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130BE" w14:textId="77777777" w:rsidR="00315115" w:rsidRDefault="00806D35">
      <w:pPr>
        <w:tabs>
          <w:tab w:val="left" w:pos="2613"/>
        </w:tabs>
        <w:spacing w:before="28" w:line="230" w:lineRule="exact"/>
        <w:ind w:left="174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5AD607D0">
          <v:group id="_x0000_s1093" style="position:absolute;left:0;text-align:left;margin-left:28.9pt;margin-top:13.65pt;width:.1pt;height:.1pt;z-index:-12640;mso-position-horizontal-relative:page" coordorigin="578,273" coordsize="2,2">
            <v:shape id="_x0000_s1094" style="position:absolute;left:578;top:273;width:2;height:2" coordorigin="578,273" coordsize="0,0" path="m578,273r,e" filled="f" strokecolor="#231f20" strokeweight=".14994mm">
              <v:path arrowok="t"/>
            </v:shape>
            <w10:wrap anchorx="page"/>
          </v:group>
        </w:pict>
      </w:r>
      <w:r>
        <w:pict w14:anchorId="5FF69113">
          <v:group id="_x0000_s1091" style="position:absolute;left:0;text-align:left;margin-left:151.1pt;margin-top:13.65pt;width:.1pt;height:.1pt;z-index:1120;mso-position-horizontal-relative:page" coordorigin="3022,273" coordsize="2,2">
            <v:shape id="_x0000_s1092" style="position:absolute;left:3022;top:273;width:2;height:2" coordorigin="3022,273" coordsize="0,0" path="m3022,273r,e" filled="f" strokecolor="#231f20" strokeweight=".14994mm">
              <v:path arrowok="t"/>
            </v:shape>
            <w10:wrap anchorx="page"/>
          </v:group>
        </w:pict>
      </w:r>
      <w:r>
        <w:pict w14:anchorId="11286FEE">
          <v:group id="_x0000_s1089" style="position:absolute;left:0;text-align:left;margin-left:28.9pt;margin-top:25.15pt;width:.1pt;height:.1pt;z-index:-12592;mso-position-horizontal-relative:page" coordorigin="578,503" coordsize="2,2">
            <v:shape id="_x0000_s1090" style="position:absolute;left:578;top:503;width:2;height:2" coordorigin="578,503" coordsize="0,0" path="m578,503r,e" filled="f" strokecolor="#231f20" strokeweight=".14994mm">
              <v:path arrowok="t"/>
            </v:shape>
            <w10:wrap anchorx="page"/>
          </v:group>
        </w:pict>
      </w:r>
      <w:r>
        <w:pict w14:anchorId="575AB1C3">
          <v:group id="_x0000_s1087" style="position:absolute;left:0;text-align:left;margin-left:151.1pt;margin-top:25.15pt;width:.1pt;height:.1pt;z-index:1168;mso-position-horizontal-relative:page" coordorigin="3022,503" coordsize="2,2">
            <v:shape id="_x0000_s1088" style="position:absolute;left:3022;top:503;width:2;height:2" coordorigin="3022,503" coordsize="0,0" path="m3022,503r,e" filled="f" strokecolor="#231f20" strokeweight=".14994mm">
              <v:path arrowok="t"/>
            </v:shape>
            <w10:wrap anchorx="page"/>
          </v:group>
        </w:pict>
      </w:r>
      <w:r>
        <w:pict w14:anchorId="4D625770">
          <v:group id="_x0000_s1084" style="position:absolute;left:0;text-align:left;margin-left:28.35pt;margin-top:49.95pt;width:82.25pt;height:100.25pt;z-index:1240;mso-position-horizontal-relative:page" coordorigin="567,999" coordsize="1645,20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567;top:1799;width:1644;height:1204">
              <v:imagedata r:id="rId5" o:title=""/>
            </v:shape>
            <v:shape id="_x0000_s1085" type="#_x0000_t75" style="position:absolute;left:567;top:999;width:780;height:751">
              <v:imagedata r:id="rId6" o:title=""/>
            </v:shape>
            <w10:wrap anchorx="page"/>
          </v:group>
        </w:pict>
      </w:r>
      <w:r w:rsidR="000656CB"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 w:rsidR="000656CB"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 w:rsidR="000656CB"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 w:rsidR="000656CB"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 w:rsidR="000656CB"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r w:rsidR="000656CB"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 w:rsidR="000656CB"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 w:rsidR="000656CB"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 w:rsidR="000656CB"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r w:rsidR="000656CB">
        <w:rPr>
          <w:rFonts w:ascii="Theinhardt Regular" w:hAnsi="Theinhardt Regular"/>
          <w:color w:val="231F20"/>
          <w:spacing w:val="-1"/>
          <w:sz w:val="18"/>
        </w:rPr>
        <w:t>Migros</w:t>
      </w:r>
      <w:r w:rsidR="000656CB">
        <w:rPr>
          <w:rFonts w:ascii="Theinhardt Regular" w:hAnsi="Theinhardt Regular"/>
          <w:color w:val="231F20"/>
          <w:sz w:val="18"/>
        </w:rPr>
        <w:t xml:space="preserve"> </w:t>
      </w:r>
      <w:r w:rsidR="000656CB">
        <w:rPr>
          <w:rFonts w:ascii="Theinhardt Regular" w:hAnsi="Theinhardt Regular"/>
          <w:color w:val="231F20"/>
          <w:spacing w:val="1"/>
          <w:sz w:val="18"/>
        </w:rPr>
        <w:t>Bank</w:t>
      </w:r>
      <w:r w:rsidR="000656CB">
        <w:rPr>
          <w:rFonts w:ascii="Theinhardt Regular" w:hAnsi="Theinhardt Regular"/>
          <w:color w:val="231F20"/>
          <w:sz w:val="18"/>
        </w:rPr>
        <w:t xml:space="preserve"> </w:t>
      </w:r>
      <w:r w:rsidR="000656CB">
        <w:rPr>
          <w:rFonts w:ascii="Theinhardt Regular" w:hAnsi="Theinhardt Regular"/>
          <w:color w:val="231F20"/>
          <w:spacing w:val="-1"/>
          <w:sz w:val="18"/>
        </w:rPr>
        <w:t>Sondersolarpreis</w:t>
      </w:r>
      <w:r w:rsidR="000656CB">
        <w:rPr>
          <w:rFonts w:ascii="Theinhardt Regular" w:hAnsi="Theinhardt Regular"/>
          <w:color w:val="231F20"/>
          <w:spacing w:val="28"/>
          <w:sz w:val="18"/>
        </w:rPr>
        <w:t xml:space="preserve"> </w:t>
      </w:r>
      <w:r w:rsidR="000656CB">
        <w:rPr>
          <w:rFonts w:ascii="Theinhardt Regular" w:hAnsi="Theinhardt Regular"/>
          <w:color w:val="231F20"/>
          <w:sz w:val="18"/>
        </w:rPr>
        <w:t xml:space="preserve">für </w:t>
      </w:r>
      <w:r w:rsidR="000656CB">
        <w:rPr>
          <w:rFonts w:ascii="Theinhardt Regular" w:hAnsi="Theinhardt Regular"/>
          <w:color w:val="231F20"/>
          <w:spacing w:val="-2"/>
          <w:sz w:val="18"/>
        </w:rPr>
        <w:t>PEB</w:t>
      </w:r>
      <w:r w:rsidR="000656CB">
        <w:rPr>
          <w:rFonts w:ascii="Theinhardt Regular" w:hAnsi="Theinhardt Regular"/>
          <w:color w:val="231F20"/>
          <w:sz w:val="18"/>
        </w:rPr>
        <w:t xml:space="preserve"> MFH 2020</w:t>
      </w:r>
    </w:p>
    <w:p w14:paraId="46779621" w14:textId="77777777" w:rsidR="00315115" w:rsidRDefault="000656CB">
      <w:pPr>
        <w:spacing w:before="38" w:line="230" w:lineRule="exact"/>
        <w:ind w:left="174" w:right="10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Minergie-P/PlusEnergieBau-Siedlung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35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Wohnungen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Möriken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wegweisend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für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7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Zukunft.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vier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Mehrfamilienhäuser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am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Grabenweg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sind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gut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gedämmt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weisen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einen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nied-</w:t>
      </w:r>
      <w:r>
        <w:rPr>
          <w:rFonts w:ascii="Theinhardt Bold" w:eastAsia="Theinhardt Bold" w:hAnsi="Theinhardt Bold" w:cs="Theinhardt Bold"/>
          <w:b/>
          <w:bCs/>
          <w:color w:val="231F20"/>
          <w:spacing w:val="5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rigen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Energieverbrauch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164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PV-Anlagen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Flachdächern,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Fas-</w:t>
      </w:r>
      <w:r>
        <w:rPr>
          <w:rFonts w:ascii="Theinhardt Bold" w:eastAsia="Theinhardt Bold" w:hAnsi="Theinhardt Bold" w:cs="Theinhardt Bold"/>
          <w:b/>
          <w:bCs/>
          <w:color w:val="231F20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saden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Terrassenbrüstungen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erzeugen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157’800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Strom.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Strombedarf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4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ganzen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PEB-Siedlung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beträgt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130’200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be-</w:t>
      </w:r>
      <w:r>
        <w:rPr>
          <w:rFonts w:ascii="Theinhardt Bold" w:eastAsia="Theinhardt Bold" w:hAnsi="Theinhardt Bold" w:cs="Theinhardt Bold"/>
          <w:b/>
          <w:bCs/>
          <w:color w:val="231F20"/>
          <w:spacing w:val="6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trägt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somit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123%.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Daraus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resultiert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27’600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können</w:t>
      </w:r>
      <w:r>
        <w:rPr>
          <w:rFonts w:ascii="Theinhardt Bold" w:eastAsia="Theinhardt Bold" w:hAnsi="Theinhardt Bold" w:cs="Theinhardt Bold"/>
          <w:b/>
          <w:bCs/>
          <w:color w:val="231F20"/>
          <w:spacing w:val="6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Elektroautos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 Jahr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12’000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km 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fahren.</w:t>
      </w:r>
    </w:p>
    <w:p w14:paraId="74C75729" w14:textId="77777777" w:rsidR="00315115" w:rsidRDefault="00315115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315115">
          <w:type w:val="continuous"/>
          <w:pgSz w:w="11910" w:h="16840"/>
          <w:pgMar w:top="840" w:right="740" w:bottom="280" w:left="400" w:header="720" w:footer="720" w:gutter="0"/>
          <w:cols w:num="2" w:space="720" w:equalWidth="0">
            <w:col w:w="2614" w:space="58"/>
            <w:col w:w="8098"/>
          </w:cols>
        </w:sectPr>
      </w:pPr>
    </w:p>
    <w:p w14:paraId="1E67C4AB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DF0A8DE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48B10D5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611A075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D45839E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ED71971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CF7E41B" w14:textId="77777777" w:rsidR="00315115" w:rsidRDefault="00315115">
      <w:pPr>
        <w:spacing w:before="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CF6DAC4" w14:textId="77777777" w:rsidR="00315115" w:rsidRDefault="000656CB">
      <w:pPr>
        <w:spacing w:before="5"/>
        <w:ind w:left="175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4"/>
          <w:sz w:val="40"/>
        </w:rPr>
        <w:t>123%</w:t>
      </w:r>
      <w:r>
        <w:rPr>
          <w:rFonts w:ascii="Theinhardt Black" w:hAnsi="Theinhardt Black"/>
          <w:b/>
          <w:color w:val="0067B1"/>
          <w:spacing w:val="-1"/>
          <w:sz w:val="40"/>
        </w:rPr>
        <w:t>-</w:t>
      </w:r>
      <w:r>
        <w:rPr>
          <w:rFonts w:ascii="Theinhardt Black" w:hAnsi="Theinhardt Black"/>
          <w:b/>
          <w:color w:val="0067B1"/>
          <w:spacing w:val="2"/>
          <w:sz w:val="40"/>
        </w:rPr>
        <w:t>M</w:t>
      </w:r>
      <w:r>
        <w:rPr>
          <w:rFonts w:ascii="Theinhardt Black" w:hAnsi="Theinhardt Black"/>
          <w:b/>
          <w:color w:val="0067B1"/>
          <w:spacing w:val="-2"/>
          <w:sz w:val="40"/>
        </w:rPr>
        <w:t>i</w:t>
      </w:r>
      <w:r>
        <w:rPr>
          <w:rFonts w:ascii="Theinhardt Black" w:hAnsi="Theinhardt Black"/>
          <w:b/>
          <w:color w:val="0067B1"/>
          <w:sz w:val="40"/>
        </w:rPr>
        <w:t>n.</w:t>
      </w:r>
      <w:r>
        <w:rPr>
          <w:rFonts w:ascii="Theinhardt Black" w:hAns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36"/>
          <w:sz w:val="40"/>
        </w:rPr>
        <w:t>P</w:t>
      </w:r>
      <w:r>
        <w:rPr>
          <w:rFonts w:ascii="Theinhardt Black" w:hAnsi="Theinhardt Black"/>
          <w:b/>
          <w:color w:val="0067B1"/>
          <w:spacing w:val="5"/>
          <w:sz w:val="40"/>
        </w:rPr>
        <w:t>/</w:t>
      </w:r>
      <w:r>
        <w:rPr>
          <w:rFonts w:ascii="Theinhardt Black" w:hAnsi="Theinhardt Black"/>
          <w:b/>
          <w:color w:val="0067B1"/>
          <w:sz w:val="40"/>
        </w:rPr>
        <w:t>P</w:t>
      </w:r>
      <w:r>
        <w:rPr>
          <w:rFonts w:ascii="Theinhardt Black" w:hAnsi="Theinhardt Black"/>
          <w:b/>
          <w:color w:val="0067B1"/>
          <w:spacing w:val="-2"/>
          <w:sz w:val="40"/>
        </w:rPr>
        <w:t>l</w:t>
      </w:r>
      <w:r>
        <w:rPr>
          <w:rFonts w:ascii="Theinhardt Black" w:hAnsi="Theinhardt Black"/>
          <w:b/>
          <w:color w:val="0067B1"/>
          <w:spacing w:val="4"/>
          <w:sz w:val="40"/>
        </w:rPr>
        <w:t>u</w:t>
      </w:r>
      <w:r>
        <w:rPr>
          <w:rFonts w:ascii="Theinhardt Black" w:hAnsi="Theinhardt Black"/>
          <w:b/>
          <w:color w:val="0067B1"/>
          <w:spacing w:val="-4"/>
          <w:sz w:val="40"/>
        </w:rPr>
        <w:t>s</w:t>
      </w:r>
      <w:r>
        <w:rPr>
          <w:rFonts w:ascii="Theinhardt Black" w:hAnsi="Theinhardt Black"/>
          <w:b/>
          <w:color w:val="0067B1"/>
          <w:sz w:val="40"/>
        </w:rPr>
        <w:t>E</w:t>
      </w:r>
      <w:r>
        <w:rPr>
          <w:rFonts w:ascii="Theinhardt Black" w:hAnsi="Theinhardt Black"/>
          <w:b/>
          <w:color w:val="0067B1"/>
          <w:spacing w:val="-3"/>
          <w:sz w:val="40"/>
        </w:rPr>
        <w:t>n</w:t>
      </w:r>
      <w:r>
        <w:rPr>
          <w:rFonts w:ascii="Theinhardt Black" w:hAnsi="Theinhardt Black"/>
          <w:b/>
          <w:color w:val="0067B1"/>
          <w:spacing w:val="-2"/>
          <w:sz w:val="40"/>
        </w:rPr>
        <w:t>e</w:t>
      </w:r>
      <w:r>
        <w:rPr>
          <w:rFonts w:ascii="Theinhardt Black" w:hAnsi="Theinhardt Black"/>
          <w:b/>
          <w:color w:val="0067B1"/>
          <w:spacing w:val="4"/>
          <w:sz w:val="40"/>
        </w:rPr>
        <w:t>r</w:t>
      </w:r>
      <w:r>
        <w:rPr>
          <w:rFonts w:ascii="Theinhardt Black" w:hAnsi="Theinhardt Black"/>
          <w:b/>
          <w:color w:val="0067B1"/>
          <w:spacing w:val="-2"/>
          <w:sz w:val="40"/>
        </w:rPr>
        <w:t>gi</w:t>
      </w:r>
      <w:r>
        <w:rPr>
          <w:rFonts w:ascii="Theinhardt Black" w:hAnsi="Theinhardt Black"/>
          <w:b/>
          <w:color w:val="0067B1"/>
          <w:spacing w:val="-4"/>
          <w:sz w:val="40"/>
        </w:rPr>
        <w:t>e</w:t>
      </w:r>
      <w:r>
        <w:rPr>
          <w:rFonts w:ascii="Theinhardt Black" w:hAnsi="Theinhardt Black"/>
          <w:b/>
          <w:color w:val="0067B1"/>
          <w:spacing w:val="-20"/>
          <w:sz w:val="40"/>
        </w:rPr>
        <w:t>-</w:t>
      </w:r>
      <w:r>
        <w:rPr>
          <w:rFonts w:ascii="Theinhardt Black" w:hAnsi="Theinhardt Black"/>
          <w:b/>
          <w:color w:val="0067B1"/>
          <w:spacing w:val="-1"/>
          <w:sz w:val="40"/>
        </w:rPr>
        <w:t>S</w:t>
      </w:r>
      <w:r>
        <w:rPr>
          <w:rFonts w:ascii="Theinhardt Black" w:hAnsi="Theinhardt Black"/>
          <w:b/>
          <w:color w:val="0067B1"/>
          <w:spacing w:val="-2"/>
          <w:sz w:val="40"/>
        </w:rPr>
        <w:t>i</w:t>
      </w:r>
      <w:r>
        <w:rPr>
          <w:rFonts w:ascii="Theinhardt Black" w:hAnsi="Theinhardt Black"/>
          <w:b/>
          <w:color w:val="0067B1"/>
          <w:spacing w:val="4"/>
          <w:sz w:val="40"/>
        </w:rPr>
        <w:t>e</w:t>
      </w:r>
      <w:r>
        <w:rPr>
          <w:rFonts w:ascii="Theinhardt Black" w:hAnsi="Theinhardt Black"/>
          <w:b/>
          <w:color w:val="0067B1"/>
          <w:sz w:val="40"/>
        </w:rPr>
        <w:t>d</w:t>
      </w:r>
      <w:r>
        <w:rPr>
          <w:rFonts w:ascii="Theinhardt Black" w:hAnsi="Theinhardt Black"/>
          <w:b/>
          <w:color w:val="0067B1"/>
          <w:spacing w:val="-2"/>
          <w:sz w:val="40"/>
        </w:rPr>
        <w:t>l</w:t>
      </w:r>
      <w:r>
        <w:rPr>
          <w:rFonts w:ascii="Theinhardt Black" w:hAnsi="Theinhardt Black"/>
          <w:b/>
          <w:color w:val="0067B1"/>
          <w:spacing w:val="-3"/>
          <w:sz w:val="40"/>
        </w:rPr>
        <w:t>un</w:t>
      </w:r>
      <w:r>
        <w:rPr>
          <w:rFonts w:ascii="Theinhardt Black" w:hAnsi="Theinhardt Black"/>
          <w:b/>
          <w:color w:val="0067B1"/>
          <w:spacing w:val="-4"/>
          <w:sz w:val="40"/>
        </w:rPr>
        <w:t>g</w:t>
      </w:r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4"/>
          <w:sz w:val="40"/>
        </w:rPr>
        <w:t>510</w:t>
      </w:r>
      <w:r>
        <w:rPr>
          <w:rFonts w:ascii="Theinhardt Black" w:hAnsi="Theinhardt Black"/>
          <w:b/>
          <w:color w:val="0067B1"/>
          <w:sz w:val="40"/>
        </w:rPr>
        <w:t>5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1"/>
          <w:sz w:val="40"/>
        </w:rPr>
        <w:t>M</w:t>
      </w:r>
      <w:r>
        <w:rPr>
          <w:rFonts w:ascii="Theinhardt Black" w:hAnsi="Theinhardt Black"/>
          <w:b/>
          <w:color w:val="0067B1"/>
          <w:spacing w:val="-2"/>
          <w:sz w:val="40"/>
        </w:rPr>
        <w:t>ö</w:t>
      </w:r>
      <w:r>
        <w:rPr>
          <w:rFonts w:ascii="Theinhardt Black" w:hAnsi="Theinhardt Black"/>
          <w:b/>
          <w:color w:val="0067B1"/>
          <w:spacing w:val="6"/>
          <w:sz w:val="40"/>
        </w:rPr>
        <w:t>r</w:t>
      </w:r>
      <w:r>
        <w:rPr>
          <w:rFonts w:ascii="Theinhardt Black" w:hAnsi="Theinhardt Black"/>
          <w:b/>
          <w:color w:val="0067B1"/>
          <w:sz w:val="40"/>
        </w:rPr>
        <w:t>i</w:t>
      </w:r>
      <w:r>
        <w:rPr>
          <w:rFonts w:ascii="Theinhardt Black" w:hAnsi="Theinhardt Black"/>
          <w:b/>
          <w:color w:val="0067B1"/>
          <w:spacing w:val="-6"/>
          <w:sz w:val="40"/>
        </w:rPr>
        <w:t>k</w:t>
      </w:r>
      <w:r>
        <w:rPr>
          <w:rFonts w:ascii="Theinhardt Black" w:hAnsi="Theinhardt Black"/>
          <w:b/>
          <w:color w:val="0067B1"/>
          <w:spacing w:val="-3"/>
          <w:sz w:val="40"/>
        </w:rPr>
        <w:t>e</w:t>
      </w:r>
      <w:r>
        <w:rPr>
          <w:rFonts w:ascii="Theinhardt Black" w:hAnsi="Theinhardt Black"/>
          <w:b/>
          <w:color w:val="0067B1"/>
          <w:spacing w:val="6"/>
          <w:sz w:val="40"/>
        </w:rPr>
        <w:t>n</w:t>
      </w:r>
      <w:r>
        <w:rPr>
          <w:rFonts w:ascii="Theinhardt Black" w:hAnsi="Theinhardt Black"/>
          <w:b/>
          <w:color w:val="0067B1"/>
          <w:spacing w:val="-30"/>
          <w:sz w:val="40"/>
        </w:rPr>
        <w:t>/</w:t>
      </w:r>
      <w:r>
        <w:rPr>
          <w:rFonts w:ascii="Theinhardt Black" w:hAnsi="Theinhardt Black"/>
          <w:b/>
          <w:color w:val="0067B1"/>
          <w:spacing w:val="-8"/>
          <w:sz w:val="40"/>
        </w:rPr>
        <w:t>A</w:t>
      </w:r>
      <w:r>
        <w:rPr>
          <w:rFonts w:ascii="Theinhardt Black" w:hAnsi="Theinhardt Black"/>
          <w:b/>
          <w:color w:val="0067B1"/>
          <w:sz w:val="40"/>
        </w:rPr>
        <w:t>G</w:t>
      </w:r>
    </w:p>
    <w:p w14:paraId="35336DE4" w14:textId="77777777" w:rsidR="00315115" w:rsidRDefault="00315115">
      <w:pPr>
        <w:spacing w:before="11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110B91C2" w14:textId="77777777" w:rsidR="00315115" w:rsidRDefault="00315115">
      <w:pPr>
        <w:rPr>
          <w:rFonts w:ascii="Theinhardt Black" w:eastAsia="Theinhardt Black" w:hAnsi="Theinhardt Black" w:cs="Theinhardt Black"/>
          <w:sz w:val="23"/>
          <w:szCs w:val="23"/>
        </w:rPr>
        <w:sectPr w:rsidR="00315115">
          <w:type w:val="continuous"/>
          <w:pgSz w:w="11910" w:h="16840"/>
          <w:pgMar w:top="840" w:right="740" w:bottom="280" w:left="400" w:header="720" w:footer="720" w:gutter="0"/>
          <w:cols w:space="720"/>
        </w:sectPr>
      </w:pPr>
    </w:p>
    <w:p w14:paraId="03E36F5C" w14:textId="77777777" w:rsidR="00315115" w:rsidRDefault="000656CB">
      <w:pPr>
        <w:pStyle w:val="berschrift1"/>
        <w:spacing w:before="52" w:line="230" w:lineRule="exact"/>
        <w:jc w:val="both"/>
      </w:pPr>
      <w:r>
        <w:rPr>
          <w:color w:val="231F20"/>
          <w:spacing w:val="-2"/>
        </w:rPr>
        <w:t>Vier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Mehrfamilienhäuser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mit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einer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Energie-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bezugsfläche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(EBF)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4’385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4"/>
          <w:position w:val="6"/>
          <w:sz w:val="10"/>
          <w:szCs w:val="10"/>
        </w:rPr>
        <w:t xml:space="preserve"> </w:t>
      </w:r>
      <w:r>
        <w:rPr>
          <w:color w:val="231F20"/>
          <w:spacing w:val="-2"/>
        </w:rPr>
        <w:t>beherber-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gen</w:t>
      </w:r>
      <w:r>
        <w:rPr>
          <w:color w:val="231F20"/>
          <w:spacing w:val="-1"/>
        </w:rPr>
        <w:t xml:space="preserve"> 35 </w:t>
      </w:r>
      <w:r>
        <w:rPr>
          <w:color w:val="231F20"/>
          <w:spacing w:val="-2"/>
        </w:rPr>
        <w:t>Miet-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Eigentumswohnungen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im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Minergie-P-Eco-Standard.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Wohn-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Energiekonzept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modern.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gedämm-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Wohnungen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reduzieren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traditio-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nellen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Gebäudesektor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üblichen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80%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Ener-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gieverluste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erheblich.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164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kW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starken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PV-Anlagen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sind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auf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Flachdächern,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Fas-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saden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Terrassenbrüstungen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montiert.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Sommer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werden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Wohnungen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durch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das</w:t>
      </w:r>
    </w:p>
    <w:p w14:paraId="4733D285" w14:textId="77777777" w:rsidR="00315115" w:rsidRDefault="000656CB">
      <w:pPr>
        <w:spacing w:line="230" w:lineRule="exact"/>
        <w:ind w:left="16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Medium" w:hAnsi="Theinhardt Medium"/>
          <w:color w:val="231F20"/>
          <w:spacing w:val="-3"/>
          <w:sz w:val="18"/>
        </w:rPr>
        <w:t>«</w:t>
      </w:r>
      <w:r>
        <w:rPr>
          <w:rFonts w:ascii="Theinhardt Regular" w:hAnsi="Theinhardt Regular"/>
          <w:color w:val="231F20"/>
          <w:spacing w:val="-3"/>
          <w:sz w:val="18"/>
        </w:rPr>
        <w:t>erdgekühlte</w:t>
      </w:r>
      <w:r>
        <w:rPr>
          <w:rFonts w:ascii="Theinhardt Medium" w:hAnsi="Theinhardt Medium"/>
          <w:color w:val="231F20"/>
          <w:spacing w:val="-3"/>
          <w:sz w:val="18"/>
        </w:rPr>
        <w:t>»</w:t>
      </w:r>
      <w:r>
        <w:rPr>
          <w:rFonts w:ascii="Theinhardt Medium" w:hAnsi="Theinhardt Medium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Wasser</w:t>
      </w:r>
      <w:r>
        <w:rPr>
          <w:rFonts w:ascii="Theinhardt Regular" w:hAnsi="Theinhardt Regular"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über</w:t>
      </w:r>
      <w:r>
        <w:rPr>
          <w:rFonts w:ascii="Theinhardt Regular" w:hAnsi="Theinhardt Regular"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das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Bodenhei-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zungsverteilnetz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gekühlt.</w:t>
      </w:r>
    </w:p>
    <w:p w14:paraId="2A2017B4" w14:textId="77777777" w:rsidR="00315115" w:rsidRDefault="000656CB">
      <w:pPr>
        <w:spacing w:before="18" w:line="227" w:lineRule="auto"/>
        <w:ind w:left="166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Im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Vergleich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zu</w:t>
      </w:r>
      <w:r>
        <w:rPr>
          <w:rFonts w:ascii="Theinhardt Regular" w:hAnsi="Theinhardt Regular"/>
          <w:color w:val="231F20"/>
          <w:spacing w:val="36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ähnlichen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Quartierwoh-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nungen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ist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der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Mietzins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nicht</w:t>
      </w:r>
      <w:r>
        <w:rPr>
          <w:rFonts w:ascii="Theinhardt Regular" w:hAnsi="Theinhardt Regular"/>
          <w:color w:val="231F20"/>
          <w:spacing w:val="7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höher,</w:t>
      </w:r>
      <w:r>
        <w:rPr>
          <w:rFonts w:ascii="Theinhardt Regular" w:hAnsi="Theinhardt Regular"/>
          <w:color w:val="231F20"/>
          <w:spacing w:val="-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obwohl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Gebäude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grossen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Komfort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bieten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kein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CO</w:t>
      </w:r>
      <w:r>
        <w:rPr>
          <w:rFonts w:ascii="Theinhardt Regular" w:hAnsi="Theinhardt Regular"/>
          <w:color w:val="231F20"/>
          <w:spacing w:val="-2"/>
          <w:position w:val="-5"/>
          <w:sz w:val="10"/>
        </w:rPr>
        <w:t>2</w:t>
      </w:r>
      <w:r>
        <w:rPr>
          <w:rFonts w:ascii="Theinhardt Regular" w:hAnsi="Theinhardt Regular"/>
          <w:color w:val="231F20"/>
          <w:spacing w:val="24"/>
          <w:position w:val="-5"/>
          <w:sz w:val="10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emmittieren.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lokale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Strombör-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se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der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Siedlung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verschafft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den</w:t>
      </w:r>
      <w:r>
        <w:rPr>
          <w:rFonts w:ascii="Theinhardt Regular" w:hAnsi="Theinhardt Regular"/>
          <w:color w:val="231F20"/>
          <w:spacing w:val="-13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Bewohnern</w:t>
      </w:r>
      <w:r>
        <w:rPr>
          <w:rFonts w:ascii="Theinhardt Regular" w:hAnsi="Theinhardt Regular"/>
          <w:color w:val="231F20"/>
          <w:spacing w:val="4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den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Anreiz,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den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Strom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bei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Solarstromüber-</w:t>
      </w:r>
      <w:r>
        <w:rPr>
          <w:rFonts w:ascii="Theinhardt Regular" w:hAnsi="Theinhardt Regular"/>
          <w:color w:val="231F20"/>
          <w:spacing w:val="5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schuss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zu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nutzen.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Dadurch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wird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der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Strom</w:t>
      </w:r>
    </w:p>
    <w:p w14:paraId="2C3A10A2" w14:textId="77777777" w:rsidR="00315115" w:rsidRDefault="000656CB">
      <w:pPr>
        <w:spacing w:before="1" w:line="232" w:lineRule="auto"/>
        <w:ind w:left="16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am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billigsten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bezogen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der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Eigenver-</w:t>
      </w:r>
      <w:r>
        <w:rPr>
          <w:rFonts w:ascii="Theinhardt Regular" w:eastAsia="Theinhardt Regular" w:hAnsi="Theinhardt Regular" w:cs="Theinhardt Regular"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brauch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erhöht.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Ausnahme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Wohn-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komplexes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Grabenweg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B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sind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alle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Gebäude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der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Siedlung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PlusEnergieBauten.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einer</w:t>
      </w:r>
      <w:r>
        <w:rPr>
          <w:rFonts w:ascii="Theinhardt Regular" w:eastAsia="Theinhardt Regular" w:hAnsi="Theinhardt Regular" w:cs="Theinhardt Regular"/>
          <w:color w:val="231F20"/>
          <w:spacing w:val="4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Eigenenergieversorgung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123%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erzeugt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Siedlung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jährlich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einen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Solarstromüber-</w:t>
      </w:r>
      <w:r>
        <w:rPr>
          <w:rFonts w:ascii="Theinhardt Regular" w:eastAsia="Theinhardt Regular" w:hAnsi="Theinhardt Regular" w:cs="Theinhardt Regular"/>
          <w:color w:val="231F20"/>
          <w:spacing w:val="4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schuss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27’600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kWh.</w:t>
      </w:r>
    </w:p>
    <w:p w14:paraId="4A9CF230" w14:textId="77777777" w:rsidR="00315115" w:rsidRDefault="00315115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02040564" w14:textId="77777777" w:rsidR="00315115" w:rsidRDefault="00315115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6F4F7AA8" w14:textId="77777777" w:rsidR="00315115" w:rsidRDefault="00315115">
      <w:pPr>
        <w:spacing w:before="12"/>
        <w:rPr>
          <w:rFonts w:ascii="Theinhardt Regular" w:eastAsia="Theinhardt Regular" w:hAnsi="Theinhardt Regular" w:cs="Theinhardt Regular"/>
          <w:sz w:val="16"/>
          <w:szCs w:val="16"/>
        </w:rPr>
      </w:pPr>
    </w:p>
    <w:p w14:paraId="57217B1D" w14:textId="77777777" w:rsidR="00315115" w:rsidRDefault="00806D35">
      <w:pPr>
        <w:pStyle w:val="berschrift3"/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pict w14:anchorId="50C1361C">
          <v:group id="_x0000_s1077" style="position:absolute;left:0;text-align:left;margin-left:28pt;margin-top:11.05pt;width:167.25pt;height:.45pt;z-index:1192;mso-position-horizontal-relative:page" coordorigin="560,221" coordsize="3345,9">
            <v:group id="_x0000_s1082" style="position:absolute;left:581;top:225;width:3311;height:2" coordorigin="581,225" coordsize="3311,2">
              <v:shape id="_x0000_s1083" style="position:absolute;left:581;top:225;width:3311;height:2" coordorigin="581,225" coordsize="3311,0" path="m581,225r3311,e" filled="f" strokecolor="#231f20" strokeweight=".14994mm">
                <v:stroke dashstyle="dash"/>
                <v:path arrowok="t"/>
              </v:shape>
            </v:group>
            <v:group id="_x0000_s1080" style="position:absolute;left:564;top:225;width:2;height:2" coordorigin="564,225" coordsize="2,2">
              <v:shape id="_x0000_s1081" style="position:absolute;left:564;top:225;width:2;height:2" coordorigin="564,225" coordsize="0,0" path="m564,225r,e" filled="f" strokecolor="#231f20" strokeweight=".14994mm">
                <v:path arrowok="t"/>
              </v:shape>
            </v:group>
            <v:group id="_x0000_s1078" style="position:absolute;left:3901;top:225;width:2;height:2" coordorigin="3901,225" coordsize="2,2">
              <v:shape id="_x0000_s1079" style="position:absolute;left:3901;top:225;width:2;height:2" coordorigin="3901,225" coordsize="0,0" path="m3901,225r,e" filled="f" strokecolor="#231f20" strokeweight=".14994mm">
                <v:path arrowok="t"/>
              </v:shape>
            </v:group>
            <w10:wrap anchorx="page"/>
          </v:group>
        </w:pict>
      </w:r>
      <w:r w:rsidR="000656CB">
        <w:rPr>
          <w:rFonts w:ascii="Theinhardt Black"/>
          <w:color w:val="231F20"/>
        </w:rPr>
        <w:t xml:space="preserve">Technische </w:t>
      </w:r>
      <w:r w:rsidR="000656CB">
        <w:rPr>
          <w:rFonts w:ascii="Theinhardt Black"/>
          <w:color w:val="231F20"/>
          <w:spacing w:val="1"/>
        </w:rPr>
        <w:t>Daten</w:t>
      </w:r>
      <w:r w:rsidR="000656CB">
        <w:rPr>
          <w:rFonts w:ascii="Theinhardt Black"/>
          <w:color w:val="231F20"/>
        </w:rPr>
        <w:t xml:space="preserve"> Grabenweg A (104%)</w:t>
      </w:r>
    </w:p>
    <w:p w14:paraId="3A7CF0A9" w14:textId="77777777" w:rsidR="00315115" w:rsidRDefault="000656CB">
      <w:pPr>
        <w:spacing w:before="67" w:line="232" w:lineRule="auto"/>
        <w:ind w:left="159" w:right="4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quatre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immeubles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norme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Minergie-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P-Eco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abritent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loués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achetés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couvrent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référence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4’385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suivent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cept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moderne.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loge-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réduisent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considé-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rablement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80%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pertes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habituelles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secteur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bâtiment.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pompes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sol-eau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exploitent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don-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nées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météo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pour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compenser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fluctuations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rendement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l’infrastructure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puissance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totale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164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placée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plats,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façades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parapets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bal-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bâtiments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offrent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grand</w:t>
      </w:r>
    </w:p>
    <w:p w14:paraId="6629572A" w14:textId="77777777" w:rsidR="00315115" w:rsidRDefault="000656CB">
      <w:pPr>
        <w:spacing w:before="3" w:line="228" w:lineRule="auto"/>
        <w:ind w:left="159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confort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n’émettent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loyers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n’y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élevés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quartiers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similaires.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sein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lotissement,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bourse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locale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incite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habi-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tants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utiliser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produit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d’excédent.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L’électricité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fournie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taux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d’autoconsommation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augmente.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lotisse-</w:t>
      </w:r>
    </w:p>
    <w:p w14:paraId="5B01C2F1" w14:textId="77777777" w:rsidR="00315115" w:rsidRDefault="000656CB">
      <w:pPr>
        <w:spacing w:before="1" w:line="232" w:lineRule="auto"/>
        <w:ind w:left="159" w:right="5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composé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exclusivement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l’exception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complexe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résidentiel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Graben-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weg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123%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l’excédent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s’élève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27’600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</w:p>
    <w:p w14:paraId="6DA08BD6" w14:textId="77777777" w:rsidR="00315115" w:rsidRDefault="00315115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43218D59" w14:textId="77777777" w:rsidR="00315115" w:rsidRDefault="00315115">
      <w:pPr>
        <w:rPr>
          <w:rFonts w:ascii="Theinhardt Regular Italic" w:eastAsia="Theinhardt Regular Italic" w:hAnsi="Theinhardt Regular Italic" w:cs="Theinhardt Regular Italic"/>
          <w:i/>
          <w:sz w:val="18"/>
          <w:szCs w:val="18"/>
        </w:rPr>
      </w:pPr>
    </w:p>
    <w:p w14:paraId="79386BDE" w14:textId="77777777" w:rsidR="00315115" w:rsidRDefault="00315115">
      <w:pPr>
        <w:spacing w:before="12"/>
        <w:rPr>
          <w:rFonts w:ascii="Theinhardt Regular Italic" w:eastAsia="Theinhardt Regular Italic" w:hAnsi="Theinhardt Regular Italic" w:cs="Theinhardt Regular Italic"/>
          <w:i/>
          <w:sz w:val="16"/>
          <w:szCs w:val="16"/>
        </w:rPr>
      </w:pPr>
    </w:p>
    <w:p w14:paraId="048F0A01" w14:textId="77777777" w:rsidR="00315115" w:rsidRDefault="00806D35">
      <w:pPr>
        <w:ind w:left="159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pict w14:anchorId="1F45A285">
          <v:group id="_x0000_s1070" style="position:absolute;left:0;text-align:left;margin-left:206.95pt;margin-top:11.05pt;width:167.25pt;height:.45pt;z-index:1216;mso-position-horizontal-relative:page" coordorigin="4139,221" coordsize="3345,9">
            <v:group id="_x0000_s1075" style="position:absolute;left:4160;top:225;width:3311;height:2" coordorigin="4160,225" coordsize="3311,2">
              <v:shape id="_x0000_s1076" style="position:absolute;left:4160;top:225;width:3311;height:2" coordorigin="4160,225" coordsize="3311,0" path="m4160,225r3311,e" filled="f" strokecolor="#231f20" strokeweight=".14994mm">
                <v:stroke dashstyle="dash"/>
                <v:path arrowok="t"/>
              </v:shape>
            </v:group>
            <v:group id="_x0000_s1073" style="position:absolute;left:4143;top:225;width:2;height:2" coordorigin="4143,225" coordsize="2,2">
              <v:shape id="_x0000_s1074" style="position:absolute;left:4143;top:225;width:2;height:2" coordorigin="4143,225" coordsize="0,0" path="m4143,225r,e" filled="f" strokecolor="#231f20" strokeweight=".14994mm">
                <v:path arrowok="t"/>
              </v:shape>
            </v:group>
            <v:group id="_x0000_s1071" style="position:absolute;left:7479;top:225;width:2;height:2" coordorigin="7479,225" coordsize="2,2">
              <v:shape id="_x0000_s1072" style="position:absolute;left:7479;top:225;width:2;height:2" coordorigin="7479,225" coordsize="0,0" path="m7479,225r,e" filled="f" strokecolor="#231f20" strokeweight=".14994mm">
                <v:path arrowok="t"/>
              </v:shape>
            </v:group>
            <w10:wrap anchorx="page"/>
          </v:group>
        </w:pict>
      </w:r>
      <w:r w:rsidR="000656CB">
        <w:rPr>
          <w:rFonts w:ascii="Theinhardt Black"/>
          <w:b/>
          <w:color w:val="231F20"/>
          <w:sz w:val="14"/>
        </w:rPr>
        <w:t xml:space="preserve">Technische </w:t>
      </w:r>
      <w:r w:rsidR="000656CB">
        <w:rPr>
          <w:rFonts w:ascii="Theinhardt Black"/>
          <w:b/>
          <w:color w:val="231F20"/>
          <w:spacing w:val="1"/>
          <w:sz w:val="14"/>
        </w:rPr>
        <w:t>Daten</w:t>
      </w:r>
      <w:r w:rsidR="000656CB">
        <w:rPr>
          <w:rFonts w:ascii="Theinhardt Black"/>
          <w:b/>
          <w:color w:val="231F20"/>
          <w:sz w:val="14"/>
        </w:rPr>
        <w:t xml:space="preserve"> Grabenweg B (86%)</w:t>
      </w:r>
    </w:p>
    <w:p w14:paraId="7E7F80A2" w14:textId="77777777" w:rsidR="00315115" w:rsidRDefault="000656CB">
      <w:pPr>
        <w:spacing w:before="76"/>
        <w:ind w:left="159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b/>
          <w:color w:val="231F20"/>
          <w:sz w:val="14"/>
        </w:rPr>
        <w:t xml:space="preserve"> Grabenweg </w:t>
      </w:r>
      <w:r>
        <w:rPr>
          <w:rFonts w:ascii="Theinhardt Black"/>
          <w:b/>
          <w:color w:val="231F20"/>
          <w:spacing w:val="1"/>
          <w:sz w:val="14"/>
        </w:rPr>
        <w:t>A-D</w:t>
      </w:r>
      <w:r>
        <w:rPr>
          <w:rFonts w:ascii="Theinhardt Black"/>
          <w:b/>
          <w:color w:val="231F20"/>
          <w:sz w:val="14"/>
        </w:rPr>
        <w:t xml:space="preserve"> (123%)</w:t>
      </w:r>
    </w:p>
    <w:p w14:paraId="7C76B07F" w14:textId="77777777" w:rsidR="00315115" w:rsidRDefault="00315115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05DFCD5" w14:textId="77777777" w:rsidR="00315115" w:rsidRDefault="00806D35">
      <w:pPr>
        <w:spacing w:line="20" w:lineRule="atLeast"/>
        <w:ind w:left="159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5C6E32A">
          <v:group id="_x0000_s1063" style="width:167.25pt;height:.45pt;mso-position-horizontal-relative:char;mso-position-vertical-relative:line" coordsize="3345,9">
            <v:group id="_x0000_s1068" style="position:absolute;left:21;top:4;width:3311;height:2" coordorigin="21,4" coordsize="3311,2">
              <v:shape id="_x0000_s106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66" style="position:absolute;left:4;top:4;width:2;height:2" coordorigin="4,4" coordsize="2,2">
              <v:shape id="_x0000_s106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64" style="position:absolute;left:3341;top:4;width:2;height:2" coordorigin="3341,4" coordsize="2,2">
              <v:shape id="_x0000_s106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0B96B97" w14:textId="77777777" w:rsidR="00315115" w:rsidRDefault="000656CB">
      <w:pPr>
        <w:spacing w:before="20" w:line="172" w:lineRule="exact"/>
        <w:ind w:left="15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44617591" w14:textId="77777777" w:rsidR="00315115" w:rsidRDefault="000656CB">
      <w:pPr>
        <w:pStyle w:val="Textkrper"/>
        <w:tabs>
          <w:tab w:val="left" w:pos="1246"/>
          <w:tab w:val="left" w:pos="2715"/>
        </w:tabs>
        <w:spacing w:line="160" w:lineRule="exact"/>
        <w:jc w:val="both"/>
      </w:pPr>
      <w:r>
        <w:rPr>
          <w:color w:val="231F20"/>
        </w:rPr>
        <w:t>Wand:</w:t>
      </w:r>
      <w:r>
        <w:rPr>
          <w:color w:val="231F20"/>
        </w:rPr>
        <w:tab/>
      </w:r>
      <w:r>
        <w:rPr>
          <w:color w:val="231F20"/>
          <w:spacing w:val="-1"/>
        </w:rPr>
        <w:t>28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</w:rPr>
        <w:t xml:space="preserve">   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U-Wert:</w:t>
      </w:r>
      <w:r>
        <w:rPr>
          <w:color w:val="231F20"/>
          <w:spacing w:val="1"/>
        </w:rPr>
        <w:tab/>
      </w:r>
      <w:r>
        <w:rPr>
          <w:color w:val="231F20"/>
          <w:spacing w:val="-5"/>
        </w:rPr>
        <w:t>0.15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</w:p>
    <w:p w14:paraId="69E82339" w14:textId="77777777" w:rsidR="00315115" w:rsidRDefault="000656CB">
      <w:pPr>
        <w:pStyle w:val="Textkrper"/>
        <w:tabs>
          <w:tab w:val="left" w:pos="1246"/>
          <w:tab w:val="left" w:pos="2721"/>
        </w:tabs>
        <w:spacing w:line="160" w:lineRule="exact"/>
        <w:jc w:val="both"/>
      </w:pPr>
      <w:r>
        <w:rPr>
          <w:color w:val="231F20"/>
          <w:spacing w:val="1"/>
        </w:rPr>
        <w:t>Dach: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22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</w:rPr>
        <w:t xml:space="preserve">   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U-Wert:</w:t>
      </w:r>
      <w:r>
        <w:rPr>
          <w:color w:val="231F20"/>
          <w:spacing w:val="1"/>
        </w:rPr>
        <w:tab/>
      </w:r>
      <w:r>
        <w:rPr>
          <w:color w:val="231F20"/>
          <w:spacing w:val="-7"/>
        </w:rPr>
        <w:t>0.11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</w:p>
    <w:p w14:paraId="099C42F6" w14:textId="77777777" w:rsidR="00315115" w:rsidRDefault="000656CB">
      <w:pPr>
        <w:pStyle w:val="Textkrper"/>
        <w:tabs>
          <w:tab w:val="left" w:pos="1128"/>
          <w:tab w:val="left" w:pos="1248"/>
          <w:tab w:val="left" w:pos="1841"/>
          <w:tab w:val="left" w:pos="2706"/>
        </w:tabs>
        <w:spacing w:before="5" w:line="207" w:lineRule="auto"/>
        <w:ind w:right="165"/>
      </w:pPr>
      <w:r>
        <w:rPr>
          <w:color w:val="231F20"/>
          <w:spacing w:val="1"/>
        </w:rPr>
        <w:t>Boden:</w:t>
      </w:r>
      <w:r>
        <w:rPr>
          <w:color w:val="231F20"/>
          <w:spacing w:val="1"/>
        </w:rPr>
        <w:tab/>
      </w:r>
      <w:r>
        <w:rPr>
          <w:color w:val="231F20"/>
          <w:spacing w:val="1"/>
        </w:rPr>
        <w:tab/>
      </w:r>
      <w:r>
        <w:rPr>
          <w:color w:val="231F20"/>
          <w:spacing w:val="-2"/>
        </w:rPr>
        <w:t>24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</w:rPr>
        <w:tab/>
        <w:t>U-Wert:</w:t>
      </w:r>
      <w:r>
        <w:rPr>
          <w:color w:val="231F20"/>
          <w:spacing w:val="1"/>
        </w:rPr>
        <w:tab/>
      </w:r>
      <w:r>
        <w:rPr>
          <w:color w:val="231F20"/>
          <w:spacing w:val="-7"/>
        </w:rPr>
        <w:t>0.11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Fenster:</w:t>
      </w:r>
      <w:r>
        <w:rPr>
          <w:color w:val="231F20"/>
          <w:spacing w:val="1"/>
        </w:rPr>
        <w:tab/>
        <w:t>dreifach</w:t>
      </w:r>
      <w:r>
        <w:rPr>
          <w:color w:val="231F20"/>
          <w:spacing w:val="1"/>
        </w:rPr>
        <w:tab/>
        <w:t>U-Wert:</w:t>
      </w:r>
      <w:r>
        <w:rPr>
          <w:color w:val="231F20"/>
          <w:spacing w:val="1"/>
        </w:rPr>
        <w:tab/>
      </w:r>
      <w:r>
        <w:rPr>
          <w:color w:val="231F20"/>
          <w:spacing w:val="-3"/>
        </w:rPr>
        <w:t>0.70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</w:p>
    <w:p w14:paraId="4AC19781" w14:textId="77777777" w:rsidR="00315115" w:rsidRDefault="000656CB">
      <w:pPr>
        <w:pStyle w:val="berschrift3"/>
        <w:spacing w:before="38" w:line="172" w:lineRule="exact"/>
        <w:jc w:val="both"/>
        <w:rPr>
          <w:b w:val="0"/>
          <w:bCs w:val="0"/>
        </w:rPr>
      </w:pPr>
      <w:r>
        <w:rPr>
          <w:color w:val="231F20"/>
          <w:spacing w:val="3"/>
        </w:rPr>
        <w:t>E</w:t>
      </w:r>
      <w:r>
        <w:rPr>
          <w:color w:val="231F20"/>
          <w:spacing w:val="2"/>
        </w:rPr>
        <w:t>ner</w:t>
      </w:r>
      <w:r>
        <w:rPr>
          <w:color w:val="231F20"/>
          <w:spacing w:val="1"/>
        </w:rPr>
        <w:t>g</w:t>
      </w:r>
      <w:r>
        <w:rPr>
          <w:color w:val="231F20"/>
          <w:spacing w:val="2"/>
        </w:rPr>
        <w:t>iebeda</w:t>
      </w:r>
      <w:r>
        <w:rPr>
          <w:color w:val="231F20"/>
          <w:spacing w:val="4"/>
        </w:rPr>
        <w:t>r</w:t>
      </w:r>
      <w:r>
        <w:rPr>
          <w:color w:val="231F20"/>
        </w:rPr>
        <w:t>f</w:t>
      </w:r>
    </w:p>
    <w:p w14:paraId="7FDE1C48" w14:textId="77777777" w:rsidR="00315115" w:rsidRDefault="000656CB">
      <w:pPr>
        <w:pStyle w:val="Textkrper"/>
        <w:tabs>
          <w:tab w:val="left" w:pos="1747"/>
        </w:tabs>
        <w:spacing w:line="160" w:lineRule="exact"/>
        <w:jc w:val="both"/>
      </w:pPr>
      <w:r>
        <w:rPr>
          <w:color w:val="231F20"/>
          <w:spacing w:val="1"/>
        </w:rPr>
        <w:t>EBF: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4’385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  <w:position w:val="5"/>
          <w:sz w:val="8"/>
          <w:szCs w:val="8"/>
        </w:rPr>
        <w:tab/>
      </w:r>
      <w:r>
        <w:rPr>
          <w:color w:val="231F20"/>
        </w:rPr>
        <w:t>kWh/m</w:t>
      </w:r>
      <w:r>
        <w:rPr>
          <w:color w:val="231F20"/>
          <w:position w:val="5"/>
          <w:sz w:val="8"/>
          <w:szCs w:val="8"/>
        </w:rPr>
        <w:t>2</w:t>
      </w:r>
      <w:r>
        <w:rPr>
          <w:color w:val="231F20"/>
        </w:rPr>
        <w:t xml:space="preserve">a   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%     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kWh/a</w:t>
      </w:r>
    </w:p>
    <w:p w14:paraId="06EFEFFE" w14:textId="77777777" w:rsidR="00315115" w:rsidRDefault="000656CB">
      <w:pPr>
        <w:tabs>
          <w:tab w:val="left" w:pos="2026"/>
        </w:tabs>
        <w:spacing w:line="172" w:lineRule="exact"/>
        <w:ind w:left="16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29.7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9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130’164</w:t>
      </w:r>
    </w:p>
    <w:p w14:paraId="3DD6A43D" w14:textId="77777777" w:rsidR="00315115" w:rsidRDefault="000656CB">
      <w:pPr>
        <w:pStyle w:val="berschrift3"/>
        <w:spacing w:before="32" w:line="172" w:lineRule="exact"/>
        <w:jc w:val="both"/>
        <w:rPr>
          <w:b w:val="0"/>
          <w:bCs w:val="0"/>
        </w:rPr>
      </w:pPr>
      <w:r>
        <w:rPr>
          <w:color w:val="231F20"/>
          <w:spacing w:val="1"/>
        </w:rPr>
        <w:t>Energieversorgung</w:t>
      </w:r>
    </w:p>
    <w:p w14:paraId="6E677E24" w14:textId="77777777" w:rsidR="00315115" w:rsidRDefault="000656CB">
      <w:pPr>
        <w:pStyle w:val="Textkrper"/>
        <w:tabs>
          <w:tab w:val="left" w:pos="934"/>
          <w:tab w:val="left" w:pos="1018"/>
          <w:tab w:val="left" w:pos="1954"/>
          <w:tab w:val="left" w:pos="2546"/>
          <w:tab w:val="left" w:pos="2927"/>
          <w:tab w:val="left" w:pos="3045"/>
        </w:tabs>
        <w:spacing w:before="6" w:line="207" w:lineRule="auto"/>
        <w:ind w:right="165"/>
      </w:pPr>
      <w:r>
        <w:rPr>
          <w:color w:val="231F20"/>
          <w:w w:val="95"/>
        </w:rPr>
        <w:t>Eigen-EV: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      </w:t>
      </w:r>
      <w:r>
        <w:rPr>
          <w:color w:val="231F20"/>
          <w:spacing w:val="12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kWh/m</w:t>
      </w:r>
      <w:r>
        <w:rPr>
          <w:color w:val="231F20"/>
          <w:position w:val="5"/>
          <w:sz w:val="8"/>
          <w:szCs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  <w:t>%</w:t>
      </w:r>
      <w:r>
        <w:rPr>
          <w:color w:val="231F20"/>
        </w:rPr>
        <w:tab/>
      </w:r>
      <w:r>
        <w:rPr>
          <w:color w:val="231F20"/>
        </w:rPr>
        <w:tab/>
        <w:t>kWh/a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PV-Dach:</w:t>
      </w:r>
      <w:r>
        <w:rPr>
          <w:color w:val="231F20"/>
          <w:spacing w:val="1"/>
        </w:rPr>
        <w:tab/>
      </w:r>
      <w:r>
        <w:rPr>
          <w:color w:val="231F20"/>
        </w:rPr>
        <w:t>872120.24</w:t>
      </w:r>
      <w:r>
        <w:rPr>
          <w:color w:val="231F20"/>
        </w:rPr>
        <w:tab/>
      </w:r>
      <w:r>
        <w:rPr>
          <w:color w:val="231F20"/>
          <w:spacing w:val="-2"/>
        </w:rPr>
        <w:t>142.5</w:t>
      </w:r>
      <w:r>
        <w:rPr>
          <w:color w:val="231F20"/>
          <w:spacing w:val="-2"/>
        </w:rPr>
        <w:tab/>
      </w:r>
      <w:r>
        <w:rPr>
          <w:color w:val="231F20"/>
          <w:spacing w:val="-1"/>
          <w:w w:val="95"/>
        </w:rPr>
        <w:t>79</w:t>
      </w:r>
      <w:r>
        <w:rPr>
          <w:color w:val="231F20"/>
          <w:spacing w:val="-1"/>
          <w:w w:val="95"/>
        </w:rPr>
        <w:tab/>
      </w:r>
      <w:r>
        <w:rPr>
          <w:color w:val="231F20"/>
          <w:spacing w:val="-2"/>
        </w:rPr>
        <w:t>124’266</w:t>
      </w:r>
    </w:p>
    <w:p w14:paraId="135F1DF2" w14:textId="77777777" w:rsidR="00315115" w:rsidRDefault="000656CB">
      <w:pPr>
        <w:pStyle w:val="Textkrper"/>
        <w:spacing w:line="154" w:lineRule="exact"/>
        <w:jc w:val="both"/>
      </w:pPr>
      <w:r>
        <w:rPr>
          <w:color w:val="231F20"/>
          <w:spacing w:val="-2"/>
        </w:rPr>
        <w:t>PV-Terr.:</w:t>
      </w:r>
      <w:r>
        <w:rPr>
          <w:color w:val="231F20"/>
        </w:rPr>
        <w:t xml:space="preserve">  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124.2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22.95       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167.9</w:t>
      </w:r>
      <w:r>
        <w:rPr>
          <w:color w:val="231F20"/>
        </w:rPr>
        <w:t xml:space="preserve">    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13</w:t>
      </w:r>
      <w:r>
        <w:rPr>
          <w:color w:val="231F20"/>
        </w:rPr>
        <w:t xml:space="preserve">     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20’856</w:t>
      </w:r>
    </w:p>
    <w:p w14:paraId="430C91EC" w14:textId="77777777" w:rsidR="00315115" w:rsidRDefault="000656CB">
      <w:pPr>
        <w:pStyle w:val="Textkrper"/>
        <w:spacing w:line="160" w:lineRule="exact"/>
        <w:ind w:left="160"/>
        <w:jc w:val="both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46.4 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7.82</w:t>
      </w:r>
      <w:r>
        <w:rPr>
          <w:color w:val="231F20"/>
        </w:rPr>
        <w:t xml:space="preserve">     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124.6</w:t>
      </w:r>
      <w:r>
        <w:rPr>
          <w:color w:val="231F20"/>
        </w:rPr>
        <w:t xml:space="preserve">     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4       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5’780</w:t>
      </w:r>
    </w:p>
    <w:p w14:paraId="5446EFBD" w14:textId="77777777" w:rsidR="00315115" w:rsidRDefault="000656CB">
      <w:pPr>
        <w:pStyle w:val="Textkrper"/>
        <w:tabs>
          <w:tab w:val="left" w:pos="2040"/>
        </w:tabs>
        <w:spacing w:line="160" w:lineRule="exact"/>
        <w:ind w:left="160"/>
        <w:jc w:val="both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O: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40.4  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6.97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87.6</w:t>
      </w:r>
      <w:r>
        <w:rPr>
          <w:color w:val="231F20"/>
        </w:rPr>
        <w:t xml:space="preserve">     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2      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3’538</w:t>
      </w:r>
    </w:p>
    <w:p w14:paraId="4067F9CE" w14:textId="77777777" w:rsidR="00315115" w:rsidRDefault="000656CB">
      <w:pPr>
        <w:pStyle w:val="Textkrper"/>
        <w:tabs>
          <w:tab w:val="left" w:pos="2036"/>
        </w:tabs>
        <w:spacing w:line="160" w:lineRule="exact"/>
        <w:ind w:left="160"/>
        <w:jc w:val="both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W:35.5</w:t>
      </w:r>
      <w:r>
        <w:rPr>
          <w:color w:val="231F20"/>
        </w:rPr>
        <w:t xml:space="preserve">  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6.12</w:t>
      </w:r>
      <w:r>
        <w:rPr>
          <w:color w:val="231F20"/>
          <w:spacing w:val="-5"/>
        </w:rPr>
        <w:tab/>
      </w:r>
      <w:r>
        <w:rPr>
          <w:color w:val="231F20"/>
          <w:spacing w:val="-3"/>
        </w:rPr>
        <w:t>93.7</w:t>
      </w:r>
      <w:r>
        <w:rPr>
          <w:color w:val="231F20"/>
        </w:rPr>
        <w:t xml:space="preserve">     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2        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3’326</w:t>
      </w:r>
    </w:p>
    <w:p w14:paraId="6FE72CFF" w14:textId="77777777" w:rsidR="00315115" w:rsidRDefault="000656CB">
      <w:pPr>
        <w:pStyle w:val="berschrift3"/>
        <w:tabs>
          <w:tab w:val="left" w:pos="2462"/>
        </w:tabs>
        <w:spacing w:line="172" w:lineRule="exact"/>
        <w:ind w:left="160"/>
        <w:jc w:val="both"/>
        <w:rPr>
          <w:b w:val="0"/>
          <w:bCs w:val="0"/>
        </w:rPr>
      </w:pPr>
      <w:r>
        <w:rPr>
          <w:color w:val="231F20"/>
          <w:spacing w:val="1"/>
        </w:rPr>
        <w:t>Eigenenergieversorgung: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100</w:t>
      </w:r>
      <w:r>
        <w:rPr>
          <w:color w:val="231F20"/>
        </w:rPr>
        <w:t xml:space="preserve">   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157’766</w:t>
      </w:r>
    </w:p>
    <w:p w14:paraId="12B638B0" w14:textId="77777777" w:rsidR="00315115" w:rsidRDefault="000656CB">
      <w:pPr>
        <w:tabs>
          <w:tab w:val="left" w:pos="2583"/>
        </w:tabs>
        <w:spacing w:before="32" w:line="172" w:lineRule="exact"/>
        <w:ind w:left="16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(Endenergie)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%       </w:t>
      </w:r>
      <w:r>
        <w:rPr>
          <w:rFonts w:ascii="Theinhardt Regular"/>
          <w:color w:val="231F20"/>
          <w:spacing w:val="31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73A969C3" w14:textId="77777777" w:rsidR="00315115" w:rsidRDefault="000656CB">
      <w:pPr>
        <w:pStyle w:val="berschrift3"/>
        <w:tabs>
          <w:tab w:val="left" w:pos="2465"/>
        </w:tabs>
        <w:spacing w:line="160" w:lineRule="exact"/>
        <w:ind w:left="160"/>
        <w:jc w:val="both"/>
        <w:rPr>
          <w:b w:val="0"/>
          <w:bCs w:val="0"/>
        </w:rPr>
      </w:pPr>
      <w:r>
        <w:rPr>
          <w:color w:val="231F20"/>
          <w:spacing w:val="1"/>
        </w:rPr>
        <w:t>Eigenenergieversorgung: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123</w:t>
      </w:r>
      <w:r>
        <w:rPr>
          <w:color w:val="231F20"/>
        </w:rPr>
        <w:t xml:space="preserve">   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157’766</w:t>
      </w:r>
    </w:p>
    <w:p w14:paraId="454B5606" w14:textId="77777777" w:rsidR="00315115" w:rsidRDefault="000656CB">
      <w:pPr>
        <w:pStyle w:val="Textkrper"/>
        <w:tabs>
          <w:tab w:val="left" w:pos="2463"/>
        </w:tabs>
        <w:spacing w:line="160" w:lineRule="exact"/>
        <w:ind w:left="160"/>
        <w:jc w:val="both"/>
      </w:pPr>
      <w:r>
        <w:rPr>
          <w:color w:val="231F20"/>
          <w:spacing w:val="2"/>
        </w:rPr>
        <w:t>Gesamtenergiebedarf:</w:t>
      </w:r>
      <w:r>
        <w:rPr>
          <w:color w:val="231F20"/>
          <w:spacing w:val="2"/>
        </w:rPr>
        <w:tab/>
      </w:r>
      <w:r>
        <w:rPr>
          <w:color w:val="231F20"/>
          <w:spacing w:val="-1"/>
        </w:rPr>
        <w:t>100</w:t>
      </w:r>
      <w:r>
        <w:rPr>
          <w:color w:val="231F20"/>
        </w:rPr>
        <w:t xml:space="preserve">  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130’164</w:t>
      </w:r>
    </w:p>
    <w:p w14:paraId="76300B81" w14:textId="77777777" w:rsidR="00315115" w:rsidRDefault="000656CB">
      <w:pPr>
        <w:tabs>
          <w:tab w:val="left" w:pos="2544"/>
        </w:tabs>
        <w:spacing w:line="172" w:lineRule="exact"/>
        <w:ind w:left="16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23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2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27’602</w:t>
      </w:r>
    </w:p>
    <w:p w14:paraId="2C364036" w14:textId="77777777" w:rsidR="00315115" w:rsidRDefault="000656CB">
      <w:pPr>
        <w:spacing w:before="39" w:line="160" w:lineRule="exact"/>
        <w:ind w:left="160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Regional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Technische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Betriebe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Wildegg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am 10.06.2020</w:t>
      </w:r>
    </w:p>
    <w:p w14:paraId="384A2445" w14:textId="77777777" w:rsidR="00315115" w:rsidRDefault="000656CB">
      <w:pPr>
        <w:pStyle w:val="Textkrper"/>
        <w:spacing w:line="177" w:lineRule="exact"/>
        <w:ind w:left="160"/>
        <w:jc w:val="both"/>
      </w:pPr>
      <w:r>
        <w:rPr>
          <w:color w:val="231F20"/>
          <w:spacing w:val="1"/>
        </w:rPr>
        <w:t>von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Laszlo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Körtvelyesi,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62</w:t>
      </w:r>
      <w:r>
        <w:rPr>
          <w:color w:val="231F20"/>
        </w:rPr>
        <w:t xml:space="preserve"> 887 </w:t>
      </w:r>
      <w:r>
        <w:rPr>
          <w:color w:val="231F20"/>
          <w:spacing w:val="1"/>
        </w:rPr>
        <w:t>80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60</w:t>
      </w:r>
    </w:p>
    <w:p w14:paraId="0F5E3DF1" w14:textId="77777777" w:rsidR="00315115" w:rsidRDefault="000656CB">
      <w:pPr>
        <w:pStyle w:val="Textkrper"/>
        <w:spacing w:before="96" w:line="160" w:lineRule="exact"/>
        <w:ind w:left="160" w:right="108"/>
        <w:jc w:val="both"/>
      </w:pPr>
      <w:r>
        <w:rPr>
          <w:rFonts w:ascii="Theinhardt Bold" w:hAnsi="Theinhardt Bold"/>
          <w:b/>
          <w:color w:val="231F20"/>
          <w:spacing w:val="1"/>
        </w:rPr>
        <w:t>Anm.:</w:t>
      </w:r>
      <w:r>
        <w:rPr>
          <w:rFonts w:ascii="Theinhardt Bold" w:hAnsi="Theinhardt Bold"/>
          <w:b/>
          <w:color w:val="231F20"/>
          <w:spacing w:val="6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Solarertrag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1.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Hälfte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über-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durchschnittlich.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Alle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müssen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rechtsgleich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behandelt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werden</w:t>
      </w:r>
      <w:r>
        <w:rPr>
          <w:color w:val="231F20"/>
        </w:rPr>
        <w:t xml:space="preserve"> (vgl. </w:t>
      </w:r>
      <w:r>
        <w:rPr>
          <w:color w:val="231F20"/>
          <w:spacing w:val="2"/>
        </w:rPr>
        <w:t>Rechtsfragen,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S.</w:t>
      </w:r>
      <w:r>
        <w:rPr>
          <w:color w:val="231F20"/>
        </w:rPr>
        <w:t xml:space="preserve"> 44).</w:t>
      </w:r>
    </w:p>
    <w:p w14:paraId="2D7AF5FB" w14:textId="77777777" w:rsidR="00315115" w:rsidRDefault="000656CB">
      <w:pPr>
        <w:pStyle w:val="berschrift3"/>
        <w:spacing w:before="105"/>
        <w:ind w:left="160"/>
        <w:jc w:val="both"/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/>
          <w:color w:val="231F20"/>
          <w:spacing w:val="1"/>
        </w:rPr>
        <w:t>Beteiligte</w:t>
      </w:r>
      <w:r>
        <w:rPr>
          <w:rFonts w:ascii="Theinhardt Black"/>
          <w:color w:val="231F20"/>
        </w:rPr>
        <w:t xml:space="preserve"> Personen</w:t>
      </w:r>
    </w:p>
    <w:p w14:paraId="613B7732" w14:textId="77777777" w:rsidR="00315115" w:rsidRDefault="00315115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4158B146" w14:textId="77777777" w:rsidR="00315115" w:rsidRDefault="00806D35">
      <w:pPr>
        <w:spacing w:line="20" w:lineRule="atLeast"/>
        <w:ind w:left="159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2A72F40">
          <v:group id="_x0000_s1056" style="width:167.25pt;height:.45pt;mso-position-horizontal-relative:char;mso-position-vertical-relative:line" coordsize="3345,9">
            <v:group id="_x0000_s1061" style="position:absolute;left:21;top:4;width:3311;height:2" coordorigin="21,4" coordsize="3311,2">
              <v:shape id="_x0000_s106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59" style="position:absolute;left:4;top:4;width:2;height:2" coordorigin="4,4" coordsize="2,2">
              <v:shape id="_x0000_s106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57" style="position:absolute;left:3341;top:4;width:2;height:2" coordorigin="3341,4" coordsize="2,2">
              <v:shape id="_x0000_s105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295AACB" w14:textId="77777777" w:rsidR="00315115" w:rsidRDefault="000656CB">
      <w:pPr>
        <w:spacing w:before="20" w:line="172" w:lineRule="exact"/>
        <w:ind w:left="16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</w:p>
    <w:p w14:paraId="42C5D17D" w14:textId="77777777" w:rsidR="00315115" w:rsidRDefault="000656CB">
      <w:pPr>
        <w:pStyle w:val="Textkrper"/>
        <w:spacing w:line="172" w:lineRule="exact"/>
        <w:ind w:left="160"/>
        <w:jc w:val="both"/>
      </w:pPr>
      <w:r>
        <w:rPr>
          <w:color w:val="231F20"/>
          <w:spacing w:val="1"/>
        </w:rPr>
        <w:t>Grabenweg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14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A-D,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5103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Möriken</w:t>
      </w:r>
    </w:p>
    <w:p w14:paraId="3A02748A" w14:textId="77777777" w:rsidR="00315115" w:rsidRDefault="000656CB">
      <w:pPr>
        <w:pStyle w:val="berschrift3"/>
        <w:spacing w:before="32" w:line="172" w:lineRule="exact"/>
        <w:ind w:left="160"/>
        <w:jc w:val="both"/>
        <w:rPr>
          <w:b w:val="0"/>
          <w:bCs w:val="0"/>
        </w:rPr>
      </w:pPr>
      <w:r>
        <w:rPr>
          <w:color w:val="231F20"/>
          <w:spacing w:val="2"/>
        </w:rPr>
        <w:t>Architektur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Realisation</w:t>
      </w:r>
    </w:p>
    <w:p w14:paraId="0B3DB198" w14:textId="77777777" w:rsidR="00315115" w:rsidRDefault="000656CB">
      <w:pPr>
        <w:pStyle w:val="Textkrper"/>
        <w:spacing w:line="160" w:lineRule="exact"/>
        <w:ind w:left="160"/>
        <w:jc w:val="both"/>
      </w:pPr>
      <w:r>
        <w:rPr>
          <w:color w:val="231F20"/>
          <w:spacing w:val="2"/>
        </w:rPr>
        <w:t>Setz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Architektur</w:t>
      </w:r>
      <w:r>
        <w:rPr>
          <w:color w:val="231F20"/>
        </w:rPr>
        <w:t xml:space="preserve"> AG</w:t>
      </w:r>
    </w:p>
    <w:p w14:paraId="58D2D76E" w14:textId="77777777" w:rsidR="00315115" w:rsidRDefault="000656CB">
      <w:pPr>
        <w:pStyle w:val="Textkrper"/>
        <w:spacing w:line="160" w:lineRule="exact"/>
        <w:ind w:left="160"/>
        <w:jc w:val="both"/>
      </w:pPr>
      <w:r>
        <w:rPr>
          <w:color w:val="231F20"/>
          <w:spacing w:val="2"/>
        </w:rPr>
        <w:t>Obermatt</w:t>
      </w:r>
      <w:r>
        <w:rPr>
          <w:color w:val="231F20"/>
        </w:rPr>
        <w:t xml:space="preserve"> 33, </w:t>
      </w:r>
      <w:r>
        <w:rPr>
          <w:color w:val="231F20"/>
          <w:spacing w:val="-4"/>
        </w:rPr>
        <w:t>5102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Rupperswil</w:t>
      </w:r>
    </w:p>
    <w:p w14:paraId="2B9F6E2E" w14:textId="77777777" w:rsidR="00315115" w:rsidRDefault="000656CB">
      <w:pPr>
        <w:pStyle w:val="Textkrper"/>
        <w:spacing w:line="172" w:lineRule="exact"/>
        <w:ind w:left="160"/>
        <w:jc w:val="both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889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22</w:t>
      </w:r>
      <w:r>
        <w:rPr>
          <w:color w:val="231F20"/>
        </w:rPr>
        <w:t xml:space="preserve"> 60</w:t>
      </w:r>
      <w:hyperlink r:id="rId7">
        <w:r>
          <w:rPr>
            <w:color w:val="231F20"/>
          </w:rPr>
          <w:t xml:space="preserve">, </w:t>
        </w:r>
        <w:r>
          <w:rPr>
            <w:color w:val="231F20"/>
            <w:spacing w:val="1"/>
          </w:rPr>
          <w:t>info@setz-architektur.ch</w:t>
        </w:r>
      </w:hyperlink>
    </w:p>
    <w:p w14:paraId="1E529EAC" w14:textId="77777777" w:rsidR="00315115" w:rsidRDefault="000656CB">
      <w:pPr>
        <w:pStyle w:val="berschrift3"/>
        <w:spacing w:before="32" w:line="172" w:lineRule="exact"/>
        <w:ind w:left="160"/>
        <w:jc w:val="both"/>
        <w:rPr>
          <w:b w:val="0"/>
          <w:bCs w:val="0"/>
        </w:rPr>
      </w:pPr>
      <w:r>
        <w:rPr>
          <w:color w:val="231F20"/>
          <w:spacing w:val="1"/>
        </w:rPr>
        <w:t>Installation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PV-Anlage</w:t>
      </w:r>
    </w:p>
    <w:p w14:paraId="629DFCA8" w14:textId="77777777" w:rsidR="00315115" w:rsidRDefault="000656CB">
      <w:pPr>
        <w:pStyle w:val="Textkrper"/>
        <w:spacing w:line="160" w:lineRule="exact"/>
        <w:ind w:left="160"/>
        <w:jc w:val="both"/>
      </w:pPr>
      <w:r>
        <w:rPr>
          <w:color w:val="231F20"/>
          <w:spacing w:val="2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Netz</w:t>
      </w:r>
      <w:r>
        <w:rPr>
          <w:color w:val="231F20"/>
        </w:rPr>
        <w:t xml:space="preserve"> AG</w:t>
      </w:r>
    </w:p>
    <w:p w14:paraId="61F2A081" w14:textId="77777777" w:rsidR="00315115" w:rsidRDefault="000656CB">
      <w:pPr>
        <w:pStyle w:val="Textkrper"/>
        <w:spacing w:line="160" w:lineRule="exact"/>
        <w:ind w:left="160"/>
        <w:jc w:val="both"/>
      </w:pPr>
      <w:r>
        <w:rPr>
          <w:color w:val="231F20"/>
          <w:spacing w:val="2"/>
        </w:rPr>
        <w:t>Luzernerstrasse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131,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6014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Luzern</w:t>
      </w:r>
    </w:p>
    <w:p w14:paraId="34046F26" w14:textId="77777777" w:rsidR="00315115" w:rsidRDefault="000656CB">
      <w:pPr>
        <w:pStyle w:val="Textkrper"/>
        <w:spacing w:line="172" w:lineRule="exact"/>
        <w:ind w:left="160"/>
        <w:jc w:val="both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41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319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00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00</w:t>
      </w:r>
      <w:hyperlink r:id="rId8">
        <w:r>
          <w:rPr>
            <w:color w:val="231F20"/>
            <w:spacing w:val="1"/>
          </w:rPr>
          <w:t>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info@benetz.ch</w:t>
        </w:r>
      </w:hyperlink>
    </w:p>
    <w:p w14:paraId="2928C911" w14:textId="77777777" w:rsidR="00315115" w:rsidRDefault="000656CB">
      <w:pPr>
        <w:pStyle w:val="berschrift3"/>
        <w:spacing w:before="32"/>
        <w:ind w:left="160"/>
        <w:jc w:val="both"/>
        <w:rPr>
          <w:b w:val="0"/>
          <w:bCs w:val="0"/>
        </w:rPr>
      </w:pPr>
      <w:r>
        <w:rPr>
          <w:color w:val="231F20"/>
          <w:spacing w:val="1"/>
        </w:rPr>
        <w:t>HLK-Planung</w:t>
      </w:r>
    </w:p>
    <w:p w14:paraId="1CB656DD" w14:textId="77777777" w:rsidR="00315115" w:rsidRDefault="00315115">
      <w:pPr>
        <w:jc w:val="both"/>
        <w:sectPr w:rsidR="00315115">
          <w:type w:val="continuous"/>
          <w:pgSz w:w="11910" w:h="16840"/>
          <w:pgMar w:top="840" w:right="740" w:bottom="280" w:left="400" w:header="720" w:footer="720" w:gutter="0"/>
          <w:cols w:num="3" w:space="720" w:equalWidth="0">
            <w:col w:w="3513" w:space="66"/>
            <w:col w:w="3513" w:space="59"/>
            <w:col w:w="3619"/>
          </w:cols>
        </w:sectPr>
      </w:pPr>
    </w:p>
    <w:p w14:paraId="1A2F0CEB" w14:textId="77777777" w:rsidR="00315115" w:rsidRDefault="000656CB">
      <w:pPr>
        <w:pStyle w:val="Textkrper"/>
        <w:spacing w:before="56"/>
        <w:rPr>
          <w:sz w:val="8"/>
          <w:szCs w:val="8"/>
        </w:rPr>
      </w:pPr>
      <w:r>
        <w:rPr>
          <w:color w:val="231F20"/>
          <w:spacing w:val="1"/>
        </w:rPr>
        <w:t>EBF: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1’295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</w:p>
    <w:p w14:paraId="1A0F426E" w14:textId="77777777" w:rsidR="00315115" w:rsidRDefault="000656CB">
      <w:pPr>
        <w:pStyle w:val="Textkrper"/>
        <w:tabs>
          <w:tab w:val="left" w:pos="1458"/>
        </w:tabs>
        <w:spacing w:before="56"/>
      </w:pPr>
      <w:r>
        <w:br w:type="column"/>
      </w:r>
      <w:r>
        <w:rPr>
          <w:color w:val="231F20"/>
        </w:rPr>
        <w:t>kWh/m</w:t>
      </w:r>
      <w:r>
        <w:rPr>
          <w:color w:val="231F20"/>
          <w:position w:val="5"/>
          <w:sz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</w:r>
      <w:r>
        <w:rPr>
          <w:color w:val="231F20"/>
          <w:spacing w:val="-1"/>
        </w:rPr>
        <w:t>kWh/a</w:t>
      </w:r>
    </w:p>
    <w:p w14:paraId="56742C22" w14:textId="77777777" w:rsidR="00315115" w:rsidRDefault="000656CB">
      <w:pPr>
        <w:pStyle w:val="Textkrper"/>
        <w:spacing w:before="56"/>
        <w:rPr>
          <w:sz w:val="8"/>
          <w:szCs w:val="8"/>
        </w:rPr>
      </w:pPr>
      <w:r>
        <w:br w:type="column"/>
      </w:r>
      <w:r>
        <w:rPr>
          <w:color w:val="231F20"/>
        </w:rPr>
        <w:t xml:space="preserve">EBF: </w:t>
      </w:r>
      <w:r>
        <w:rPr>
          <w:color w:val="231F20"/>
          <w:spacing w:val="-4"/>
        </w:rPr>
        <w:t>1’312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</w:p>
    <w:p w14:paraId="41CDFAB4" w14:textId="77777777" w:rsidR="00315115" w:rsidRDefault="000656CB">
      <w:pPr>
        <w:pStyle w:val="Textkrper"/>
        <w:tabs>
          <w:tab w:val="left" w:pos="1458"/>
        </w:tabs>
        <w:spacing w:before="56"/>
      </w:pPr>
      <w:r>
        <w:br w:type="column"/>
      </w:r>
      <w:r>
        <w:rPr>
          <w:color w:val="231F20"/>
        </w:rPr>
        <w:t>kWh/m</w:t>
      </w:r>
      <w:r>
        <w:rPr>
          <w:color w:val="231F20"/>
          <w:position w:val="5"/>
          <w:sz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</w:r>
      <w:r>
        <w:rPr>
          <w:color w:val="231F20"/>
          <w:spacing w:val="-1"/>
        </w:rPr>
        <w:t>kWh/a</w:t>
      </w:r>
    </w:p>
    <w:p w14:paraId="1617A9E1" w14:textId="77777777" w:rsidR="00315115" w:rsidRDefault="000656CB">
      <w:pPr>
        <w:pStyle w:val="Textkrper"/>
        <w:spacing w:line="207" w:lineRule="auto"/>
        <w:ind w:right="671"/>
      </w:pPr>
      <w:r>
        <w:br w:type="column"/>
      </w:r>
      <w:r>
        <w:rPr>
          <w:color w:val="231F20"/>
        </w:rPr>
        <w:t xml:space="preserve">Twerenbold </w:t>
      </w:r>
      <w:r>
        <w:rPr>
          <w:color w:val="231F20"/>
          <w:spacing w:val="1"/>
        </w:rPr>
        <w:t>Consulting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GmbH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Hallwilerstrasse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10,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5600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Lenzburg</w:t>
      </w:r>
    </w:p>
    <w:p w14:paraId="24DCD217" w14:textId="77777777" w:rsidR="00315115" w:rsidRDefault="00315115">
      <w:pPr>
        <w:spacing w:line="207" w:lineRule="auto"/>
        <w:sectPr w:rsidR="00315115">
          <w:type w:val="continuous"/>
          <w:pgSz w:w="11910" w:h="16840"/>
          <w:pgMar w:top="840" w:right="740" w:bottom="280" w:left="400" w:header="720" w:footer="720" w:gutter="0"/>
          <w:cols w:num="5" w:space="720" w:equalWidth="0">
            <w:col w:w="1051" w:space="536"/>
            <w:col w:w="1857" w:space="135"/>
            <w:col w:w="1037" w:space="551"/>
            <w:col w:w="1857" w:space="128"/>
            <w:col w:w="3618"/>
          </w:cols>
        </w:sectPr>
      </w:pPr>
    </w:p>
    <w:p w14:paraId="46747C6B" w14:textId="77777777" w:rsidR="00315115" w:rsidRDefault="00806D35">
      <w:pPr>
        <w:pStyle w:val="berschrift3"/>
        <w:tabs>
          <w:tab w:val="left" w:pos="2016"/>
          <w:tab w:val="left" w:pos="2980"/>
        </w:tabs>
        <w:spacing w:line="88" w:lineRule="exact"/>
        <w:rPr>
          <w:b w:val="0"/>
          <w:bCs w:val="0"/>
        </w:rPr>
      </w:pPr>
      <w:r>
        <w:pict w14:anchorId="02CC6B24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25.25pt;margin-top:8.75pt;width:348.9pt;height:64.2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59"/>
                    <w:gridCol w:w="427"/>
                    <w:gridCol w:w="740"/>
                    <w:gridCol w:w="426"/>
                    <w:gridCol w:w="737"/>
                    <w:gridCol w:w="2374"/>
                    <w:gridCol w:w="460"/>
                    <w:gridCol w:w="655"/>
                  </w:tblGrid>
                  <w:tr w:rsidR="00315115" w14:paraId="5BC2B95D" w14:textId="77777777">
                    <w:trPr>
                      <w:trHeight w:hRule="exact" w:val="125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A5655E" w14:textId="77777777" w:rsidR="00315115" w:rsidRDefault="000656CB">
                        <w:pPr>
                          <w:pStyle w:val="TableParagraph"/>
                          <w:tabs>
                            <w:tab w:val="left" w:pos="913"/>
                          </w:tabs>
                          <w:spacing w:line="125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w w:val="95"/>
                            <w:sz w:val="14"/>
                          </w:rPr>
                          <w:t>Eigen-EV:</w:t>
                        </w:r>
                        <w:r>
                          <w:rPr>
                            <w:rFonts w:ascii="Theinhardt Regular"/>
                            <w:color w:val="231F20"/>
                            <w:w w:val="95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2E88A2" w14:textId="77777777" w:rsidR="00315115" w:rsidRDefault="000656CB">
                        <w:pPr>
                          <w:pStyle w:val="TableParagraph"/>
                          <w:spacing w:line="125" w:lineRule="exact"/>
                          <w:ind w:left="100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kWp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3CA59C" w14:textId="77777777" w:rsidR="00315115" w:rsidRDefault="000656CB">
                        <w:pPr>
                          <w:pStyle w:val="TableParagraph"/>
                          <w:spacing w:line="125" w:lineRule="exact"/>
                          <w:ind w:left="5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AA4E0D" w14:textId="77777777" w:rsidR="00315115" w:rsidRDefault="000656CB">
                        <w:pPr>
                          <w:pStyle w:val="TableParagraph"/>
                          <w:spacing w:line="125" w:lineRule="exact"/>
                          <w:ind w:left="7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8136A6" w14:textId="77777777" w:rsidR="00315115" w:rsidRDefault="000656CB">
                        <w:pPr>
                          <w:pStyle w:val="TableParagraph"/>
                          <w:spacing w:line="125" w:lineRule="exact"/>
                          <w:ind w:left="18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1A1D53" w14:textId="77777777" w:rsidR="00315115" w:rsidRDefault="000656CB">
                        <w:pPr>
                          <w:pStyle w:val="TableParagraph"/>
                          <w:tabs>
                            <w:tab w:val="left" w:pos="1003"/>
                          </w:tabs>
                          <w:spacing w:line="125" w:lineRule="exact"/>
                          <w:ind w:left="1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w w:val="95"/>
                            <w:sz w:val="14"/>
                          </w:rPr>
                          <w:t>Eigen-EV:</w:t>
                        </w:r>
                        <w:r>
                          <w:rPr>
                            <w:rFonts w:ascii="Theinhardt Regular"/>
                            <w:color w:val="231F20"/>
                            <w:w w:val="95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 xml:space="preserve">       </w:t>
                        </w:r>
                        <w:r>
                          <w:rPr>
                            <w:rFonts w:ascii="Theinhardt Regular"/>
                            <w:color w:val="231F20"/>
                            <w:spacing w:val="11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kWp   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E3DAA2" w14:textId="77777777" w:rsidR="00315115" w:rsidRDefault="000656CB">
                        <w:pPr>
                          <w:pStyle w:val="TableParagraph"/>
                          <w:spacing w:line="125" w:lineRule="exact"/>
                          <w:ind w:left="19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476A37" w14:textId="77777777" w:rsidR="00315115" w:rsidRDefault="000656CB">
                        <w:pPr>
                          <w:pStyle w:val="TableParagraph"/>
                          <w:spacing w:line="125" w:lineRule="exact"/>
                          <w:ind w:left="19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</w:p>
                    </w:tc>
                  </w:tr>
                  <w:tr w:rsidR="00315115" w14:paraId="3B75645D" w14:textId="77777777">
                    <w:trPr>
                      <w:trHeight w:hRule="exact" w:val="160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4E0883" w14:textId="77777777" w:rsidR="00315115" w:rsidRDefault="000656CB">
                        <w:pPr>
                          <w:pStyle w:val="TableParagraph"/>
                          <w:tabs>
                            <w:tab w:val="left" w:pos="832"/>
                          </w:tabs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PV-Dach: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198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A980BA" w14:textId="77777777" w:rsidR="00315115" w:rsidRDefault="000656CB">
                        <w:pPr>
                          <w:pStyle w:val="TableParagraph"/>
                          <w:spacing w:line="160" w:lineRule="exact"/>
                          <w:ind w:left="8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26.8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BC3211" w14:textId="77777777" w:rsidR="00315115" w:rsidRDefault="000656CB">
                        <w:pPr>
                          <w:pStyle w:val="TableParagraph"/>
                          <w:spacing w:line="160" w:lineRule="exact"/>
                          <w:ind w:left="262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138.6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D98F7E" w14:textId="77777777" w:rsidR="00315115" w:rsidRDefault="000656CB">
                        <w:pPr>
                          <w:pStyle w:val="TableParagraph"/>
                          <w:spacing w:line="160" w:lineRule="exact"/>
                          <w:ind w:left="11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72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629C08" w14:textId="77777777" w:rsidR="00315115" w:rsidRDefault="000656CB">
                        <w:pPr>
                          <w:pStyle w:val="TableParagraph"/>
                          <w:spacing w:line="160" w:lineRule="exact"/>
                          <w:ind w:left="14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27’448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08AEC7" w14:textId="77777777" w:rsidR="00315115" w:rsidRDefault="000656CB">
                        <w:pPr>
                          <w:pStyle w:val="TableParagraph"/>
                          <w:tabs>
                            <w:tab w:val="left" w:pos="922"/>
                            <w:tab w:val="right" w:pos="2299"/>
                          </w:tabs>
                          <w:spacing w:line="160" w:lineRule="exact"/>
                          <w:ind w:left="1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PV-Dach: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198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  </w:t>
                        </w:r>
                        <w:r>
                          <w:rPr>
                            <w:rFonts w:ascii="Theinhardt Regular"/>
                            <w:color w:val="231F20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26.8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144.3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25FA42" w14:textId="77777777" w:rsidR="00315115" w:rsidRDefault="000656CB">
                        <w:pPr>
                          <w:pStyle w:val="TableParagraph"/>
                          <w:spacing w:line="160" w:lineRule="exact"/>
                          <w:ind w:left="15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FE9A61" w14:textId="77777777" w:rsidR="00315115" w:rsidRDefault="000656CB">
                        <w:pPr>
                          <w:pStyle w:val="TableParagraph"/>
                          <w:spacing w:line="160" w:lineRule="exact"/>
                          <w:ind w:left="14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z w:val="14"/>
                            <w:szCs w:val="14"/>
                          </w:rPr>
                          <w:t>28’580</w:t>
                        </w:r>
                      </w:p>
                    </w:tc>
                  </w:tr>
                  <w:tr w:rsidR="00315115" w14:paraId="5EEFB080" w14:textId="77777777">
                    <w:trPr>
                      <w:trHeight w:hRule="exact" w:val="160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98178F" w14:textId="77777777" w:rsidR="00315115" w:rsidRDefault="000656CB">
                        <w:pPr>
                          <w:pStyle w:val="TableParagraph"/>
                          <w:tabs>
                            <w:tab w:val="left" w:pos="806"/>
                          </w:tabs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PV-Terr.: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41.4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CC7F45" w14:textId="77777777" w:rsidR="00315115" w:rsidRDefault="000656CB">
                        <w:pPr>
                          <w:pStyle w:val="TableParagraph"/>
                          <w:spacing w:line="160" w:lineRule="exact"/>
                          <w:ind w:left="9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7.65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3B6E5B" w14:textId="77777777" w:rsidR="00315115" w:rsidRDefault="000656CB">
                        <w:pPr>
                          <w:pStyle w:val="TableParagraph"/>
                          <w:spacing w:line="160" w:lineRule="exact"/>
                          <w:ind w:left="272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4"/>
                          </w:rPr>
                          <w:t>167.9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056F4D" w14:textId="77777777" w:rsidR="00315115" w:rsidRDefault="000656CB">
                        <w:pPr>
                          <w:pStyle w:val="TableParagraph"/>
                          <w:spacing w:line="160" w:lineRule="exact"/>
                          <w:ind w:left="12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8BB970" w14:textId="77777777" w:rsidR="00315115" w:rsidRDefault="000656CB">
                        <w:pPr>
                          <w:pStyle w:val="TableParagraph"/>
                          <w:spacing w:line="160" w:lineRule="exact"/>
                          <w:ind w:left="22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6’952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55B6B6" w14:textId="77777777" w:rsidR="00315115" w:rsidRDefault="000656CB">
                        <w:pPr>
                          <w:pStyle w:val="TableParagraph"/>
                          <w:tabs>
                            <w:tab w:val="left" w:pos="896"/>
                            <w:tab w:val="right" w:pos="2299"/>
                          </w:tabs>
                          <w:spacing w:line="160" w:lineRule="exact"/>
                          <w:ind w:left="1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PV-Terr.: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41.4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  </w:t>
                        </w:r>
                        <w:r>
                          <w:rPr>
                            <w:rFonts w:ascii="Theinhardt Regular"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7.65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4"/>
                            <w:sz w:val="14"/>
                          </w:rPr>
                          <w:t>167.9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4F205B" w14:textId="77777777" w:rsidR="00315115" w:rsidRDefault="000656CB">
                        <w:pPr>
                          <w:pStyle w:val="TableParagraph"/>
                          <w:spacing w:line="160" w:lineRule="exact"/>
                          <w:ind w:left="15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9944C3" w14:textId="77777777" w:rsidR="00315115" w:rsidRDefault="000656CB">
                        <w:pPr>
                          <w:pStyle w:val="TableParagraph"/>
                          <w:spacing w:line="160" w:lineRule="exact"/>
                          <w:ind w:left="23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6’952</w:t>
                        </w:r>
                      </w:p>
                    </w:tc>
                  </w:tr>
                  <w:tr w:rsidR="00315115" w14:paraId="4197DB52" w14:textId="77777777">
                    <w:trPr>
                      <w:trHeight w:hRule="exact" w:val="161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52F92A" w14:textId="77777777" w:rsidR="00315115" w:rsidRDefault="000656CB">
                        <w:pPr>
                          <w:pStyle w:val="TableParagraph"/>
                          <w:spacing w:line="161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PV-Fass.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O:</w:t>
                        </w:r>
                        <w:r>
                          <w:rPr>
                            <w:rFonts w:ascii="Theinhardt Regular"/>
                            <w:color w:val="231F20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20.7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2D91DC" w14:textId="77777777" w:rsidR="00315115" w:rsidRDefault="000656CB">
                        <w:pPr>
                          <w:pStyle w:val="TableParagraph"/>
                          <w:spacing w:line="161" w:lineRule="exact"/>
                          <w:ind w:left="8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3.57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4150FB" w14:textId="77777777" w:rsidR="00315115" w:rsidRDefault="000656CB">
                        <w:pPr>
                          <w:pStyle w:val="TableParagraph"/>
                          <w:spacing w:line="161" w:lineRule="exact"/>
                          <w:ind w:left="34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87.5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CC7F87" w14:textId="77777777" w:rsidR="00315115" w:rsidRDefault="000656CB">
                        <w:pPr>
                          <w:pStyle w:val="TableParagraph"/>
                          <w:spacing w:line="161" w:lineRule="exact"/>
                          <w:ind w:left="53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454FC8" w14:textId="77777777" w:rsidR="00315115" w:rsidRDefault="000656CB">
                        <w:pPr>
                          <w:pStyle w:val="TableParagraph"/>
                          <w:spacing w:line="161" w:lineRule="exact"/>
                          <w:ind w:left="24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4"/>
                            <w:sz w:val="14"/>
                            <w:szCs w:val="14"/>
                          </w:rPr>
                          <w:t>1’812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12A1AB" w14:textId="77777777" w:rsidR="00315115" w:rsidRDefault="000656CB">
                        <w:pPr>
                          <w:pStyle w:val="TableParagraph"/>
                          <w:spacing w:line="161" w:lineRule="exact"/>
                          <w:ind w:left="14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Eigenenergieversorgung: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D0FA2F" w14:textId="77777777" w:rsidR="00315115" w:rsidRDefault="000656CB">
                        <w:pPr>
                          <w:pStyle w:val="TableParagraph"/>
                          <w:spacing w:line="161" w:lineRule="exact"/>
                          <w:ind w:left="7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1AA77A" w14:textId="77777777" w:rsidR="00315115" w:rsidRDefault="000656CB">
                        <w:pPr>
                          <w:pStyle w:val="TableParagraph"/>
                          <w:spacing w:line="161" w:lineRule="exact"/>
                          <w:ind w:left="137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35’532</w:t>
                        </w:r>
                      </w:p>
                    </w:tc>
                  </w:tr>
                  <w:tr w:rsidR="00315115" w14:paraId="17004FDC" w14:textId="77777777">
                    <w:trPr>
                      <w:trHeight w:hRule="exact" w:val="188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C5B71F" w14:textId="77777777" w:rsidR="00315115" w:rsidRDefault="000656CB">
                        <w:pPr>
                          <w:pStyle w:val="TableParagraph"/>
                          <w:spacing w:line="164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PV-Fass.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W:20.7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0F1467" w14:textId="77777777" w:rsidR="00315115" w:rsidRDefault="000656CB">
                        <w:pPr>
                          <w:pStyle w:val="TableParagraph"/>
                          <w:spacing w:line="164" w:lineRule="exact"/>
                          <w:ind w:left="8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3.57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8E7BE0" w14:textId="77777777" w:rsidR="00315115" w:rsidRDefault="000656CB">
                        <w:pPr>
                          <w:pStyle w:val="TableParagraph"/>
                          <w:spacing w:line="164" w:lineRule="exact"/>
                          <w:ind w:left="3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93.7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330CA7" w14:textId="77777777" w:rsidR="00315115" w:rsidRDefault="000656CB">
                        <w:pPr>
                          <w:pStyle w:val="TableParagraph"/>
                          <w:spacing w:line="164" w:lineRule="exact"/>
                          <w:ind w:left="53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793910" w14:textId="77777777" w:rsidR="00315115" w:rsidRDefault="000656CB">
                        <w:pPr>
                          <w:pStyle w:val="TableParagraph"/>
                          <w:spacing w:line="164" w:lineRule="exact"/>
                          <w:ind w:left="22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1’940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8EDEDA" w14:textId="77777777" w:rsidR="00315115" w:rsidRDefault="000656CB">
                        <w:pPr>
                          <w:pStyle w:val="TableParagraph"/>
                          <w:spacing w:before="35" w:line="153" w:lineRule="exact"/>
                          <w:ind w:left="14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Energiebilanz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(Endenergie)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0801FA" w14:textId="77777777" w:rsidR="00315115" w:rsidRDefault="000656CB">
                        <w:pPr>
                          <w:pStyle w:val="TableParagraph"/>
                          <w:spacing w:before="35" w:line="153" w:lineRule="exact"/>
                          <w:ind w:left="19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4090D1" w14:textId="77777777" w:rsidR="00315115" w:rsidRDefault="000656CB">
                        <w:pPr>
                          <w:pStyle w:val="TableParagraph"/>
                          <w:spacing w:before="35" w:line="153" w:lineRule="exact"/>
                          <w:ind w:left="19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kWh/a</w:t>
                        </w:r>
                      </w:p>
                    </w:tc>
                  </w:tr>
                  <w:tr w:rsidR="00315115" w14:paraId="012993FA" w14:textId="77777777">
                    <w:trPr>
                      <w:trHeight w:hRule="exact" w:val="188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046BAA" w14:textId="77777777" w:rsidR="00315115" w:rsidRDefault="000656CB">
                        <w:pPr>
                          <w:pStyle w:val="TableParagraph"/>
                          <w:spacing w:line="135" w:lineRule="exact"/>
                          <w:ind w:left="55" w:right="-43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A309D5" w14:textId="77777777" w:rsidR="00315115" w:rsidRDefault="000656CB">
                        <w:pPr>
                          <w:pStyle w:val="TableParagraph"/>
                          <w:spacing w:line="135" w:lineRule="exact"/>
                          <w:ind w:left="44" w:right="-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orgun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BD2F9C" w14:textId="77777777" w:rsidR="00315115" w:rsidRDefault="000656CB">
                        <w:pPr>
                          <w:pStyle w:val="TableParagraph"/>
                          <w:spacing w:line="135" w:lineRule="exact"/>
                          <w:ind w:left="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g: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D84E90" w14:textId="77777777" w:rsidR="00315115" w:rsidRDefault="000656CB">
                        <w:pPr>
                          <w:pStyle w:val="TableParagraph"/>
                          <w:spacing w:line="135" w:lineRule="exact"/>
                          <w:ind w:left="32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4AAA74" w14:textId="77777777" w:rsidR="00315115" w:rsidRDefault="000656CB">
                        <w:pPr>
                          <w:pStyle w:val="TableParagraph"/>
                          <w:spacing w:line="135" w:lineRule="exact"/>
                          <w:ind w:left="13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38’152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79EA33" w14:textId="77777777" w:rsidR="00315115" w:rsidRDefault="000656CB">
                        <w:pPr>
                          <w:pStyle w:val="TableParagraph"/>
                          <w:spacing w:before="7" w:line="181" w:lineRule="exact"/>
                          <w:ind w:left="14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Eigenenergieversorgung: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1A79FF" w14:textId="77777777" w:rsidR="00315115" w:rsidRDefault="000656CB">
                        <w:pPr>
                          <w:pStyle w:val="TableParagraph"/>
                          <w:spacing w:before="7" w:line="181" w:lineRule="exact"/>
                          <w:ind w:left="15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8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C712D0" w14:textId="77777777" w:rsidR="00315115" w:rsidRDefault="000656CB">
                        <w:pPr>
                          <w:pStyle w:val="TableParagraph"/>
                          <w:spacing w:before="7" w:line="181" w:lineRule="exact"/>
                          <w:ind w:left="137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35’532</w:t>
                        </w:r>
                      </w:p>
                    </w:tc>
                  </w:tr>
                  <w:tr w:rsidR="00315115" w14:paraId="6B4C67E9" w14:textId="77777777">
                    <w:trPr>
                      <w:trHeight w:hRule="exact" w:val="159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1E8C34" w14:textId="77777777" w:rsidR="00315115" w:rsidRDefault="000656CB">
                        <w:pPr>
                          <w:pStyle w:val="TableParagraph"/>
                          <w:spacing w:line="159" w:lineRule="exact"/>
                          <w:ind w:left="55" w:right="-142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Energiebilanz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(End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F56B14" w14:textId="77777777" w:rsidR="00315115" w:rsidRDefault="000656CB">
                        <w:pPr>
                          <w:pStyle w:val="TableParagraph"/>
                          <w:spacing w:line="159" w:lineRule="exact"/>
                          <w:ind w:left="141" w:right="-9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19A87C" w14:textId="77777777" w:rsidR="00315115" w:rsidRDefault="000656CB">
                        <w:pPr>
                          <w:pStyle w:val="TableParagraph"/>
                          <w:spacing w:line="159" w:lineRule="exact"/>
                          <w:ind w:left="9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gie)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61607C" w14:textId="77777777" w:rsidR="00315115" w:rsidRDefault="000656CB">
                        <w:pPr>
                          <w:pStyle w:val="TableParagraph"/>
                          <w:spacing w:line="159" w:lineRule="exact"/>
                          <w:ind w:left="7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BF3ACD" w14:textId="77777777" w:rsidR="00315115" w:rsidRDefault="000656CB">
                        <w:pPr>
                          <w:pStyle w:val="TableParagraph"/>
                          <w:spacing w:line="159" w:lineRule="exact"/>
                          <w:ind w:left="18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kWh/a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3FCECB" w14:textId="77777777" w:rsidR="00315115" w:rsidRDefault="000656CB">
                        <w:pPr>
                          <w:pStyle w:val="TableParagraph"/>
                          <w:spacing w:line="159" w:lineRule="exact"/>
                          <w:ind w:left="1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Gesamtenergiebedarf: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ED398F" w14:textId="77777777" w:rsidR="00315115" w:rsidRDefault="000656CB">
                        <w:pPr>
                          <w:pStyle w:val="TableParagraph"/>
                          <w:spacing w:line="159" w:lineRule="exact"/>
                          <w:ind w:left="7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C5E76F" w14:textId="77777777" w:rsidR="00315115" w:rsidRDefault="000656CB">
                        <w:pPr>
                          <w:pStyle w:val="TableParagraph"/>
                          <w:spacing w:line="159" w:lineRule="exact"/>
                          <w:ind w:left="190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8"/>
                            <w:sz w:val="14"/>
                            <w:szCs w:val="14"/>
                          </w:rPr>
                          <w:t>41’414</w:t>
                        </w:r>
                      </w:p>
                    </w:tc>
                  </w:tr>
                  <w:tr w:rsidR="00315115" w14:paraId="79A6613D" w14:textId="77777777">
                    <w:trPr>
                      <w:trHeight w:hRule="exact" w:val="142"/>
                    </w:trPr>
                    <w:tc>
                      <w:tcPr>
                        <w:tcW w:w="11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3B46A2" w14:textId="77777777" w:rsidR="00315115" w:rsidRDefault="000656CB">
                        <w:pPr>
                          <w:pStyle w:val="TableParagraph"/>
                          <w:spacing w:line="142" w:lineRule="exact"/>
                          <w:ind w:left="55" w:right="-43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11B1C3" w14:textId="77777777" w:rsidR="00315115" w:rsidRDefault="000656CB">
                        <w:pPr>
                          <w:pStyle w:val="TableParagraph"/>
                          <w:spacing w:line="142" w:lineRule="exact"/>
                          <w:ind w:left="45" w:right="-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orgun</w:t>
                        </w:r>
                      </w:p>
                    </w:tc>
                    <w:tc>
                      <w:tcPr>
                        <w:tcW w:w="7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DD3186" w14:textId="77777777" w:rsidR="00315115" w:rsidRDefault="000656CB">
                        <w:pPr>
                          <w:pStyle w:val="TableParagraph"/>
                          <w:spacing w:line="142" w:lineRule="exact"/>
                          <w:ind w:left="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g:</w:t>
                        </w:r>
                      </w:p>
                    </w:tc>
                    <w:tc>
                      <w:tcPr>
                        <w:tcW w:w="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C1B78D" w14:textId="77777777" w:rsidR="00315115" w:rsidRDefault="000656CB">
                        <w:pPr>
                          <w:pStyle w:val="TableParagraph"/>
                          <w:spacing w:line="142" w:lineRule="exact"/>
                          <w:ind w:left="32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104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AB55D7" w14:textId="77777777" w:rsidR="00315115" w:rsidRDefault="000656CB">
                        <w:pPr>
                          <w:pStyle w:val="TableParagraph"/>
                          <w:spacing w:line="142" w:lineRule="exact"/>
                          <w:ind w:left="13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38’152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090D19" w14:textId="77777777" w:rsidR="00315115" w:rsidRDefault="000656CB">
                        <w:pPr>
                          <w:pStyle w:val="TableParagraph"/>
                          <w:spacing w:line="142" w:lineRule="exact"/>
                          <w:ind w:left="14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Fremdenergiezufuhr: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483273" w14:textId="77777777" w:rsidR="00315115" w:rsidRDefault="000656CB">
                        <w:pPr>
                          <w:pStyle w:val="TableParagraph"/>
                          <w:spacing w:line="142" w:lineRule="exact"/>
                          <w:ind w:left="162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3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C452BA" w14:textId="77777777" w:rsidR="00315115" w:rsidRDefault="000656CB">
                        <w:pPr>
                          <w:pStyle w:val="TableParagraph"/>
                          <w:spacing w:line="142" w:lineRule="exact"/>
                          <w:ind w:left="220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5’882</w:t>
                        </w:r>
                      </w:p>
                    </w:tc>
                  </w:tr>
                </w:tbl>
                <w:p w14:paraId="7EED5FC9" w14:textId="77777777" w:rsidR="00315115" w:rsidRDefault="00315115"/>
              </w:txbxContent>
            </v:textbox>
            <w10:wrap anchorx="page"/>
          </v:shape>
        </w:pict>
      </w:r>
      <w:r w:rsidR="000656CB">
        <w:rPr>
          <w:color w:val="231F20"/>
          <w:w w:val="95"/>
        </w:rPr>
        <w:t>Energiebedarf:</w:t>
      </w:r>
      <w:r w:rsidR="000656CB">
        <w:rPr>
          <w:color w:val="231F20"/>
          <w:w w:val="95"/>
        </w:rPr>
        <w:tab/>
        <w:t>28.4</w:t>
      </w:r>
      <w:r w:rsidR="000656CB">
        <w:rPr>
          <w:color w:val="231F20"/>
          <w:w w:val="95"/>
        </w:rPr>
        <w:tab/>
      </w:r>
      <w:r w:rsidR="000656CB">
        <w:rPr>
          <w:color w:val="231F20"/>
          <w:spacing w:val="1"/>
        </w:rPr>
        <w:t>36’796</w:t>
      </w:r>
    </w:p>
    <w:p w14:paraId="7DD5FA52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14F119BF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007574E7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35128475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2703B5F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6A279B3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223A37A" w14:textId="77777777" w:rsidR="00315115" w:rsidRDefault="00315115">
      <w:pPr>
        <w:spacing w:before="9"/>
        <w:rPr>
          <w:rFonts w:ascii="Theinhardt Bold" w:eastAsia="Theinhardt Bold" w:hAnsi="Theinhardt Bold" w:cs="Theinhardt Bold"/>
          <w:b/>
          <w:bCs/>
          <w:sz w:val="19"/>
          <w:szCs w:val="19"/>
        </w:rPr>
      </w:pPr>
    </w:p>
    <w:p w14:paraId="0C436095" w14:textId="77777777" w:rsidR="00315115" w:rsidRDefault="000656CB">
      <w:pPr>
        <w:pStyle w:val="Textkrper"/>
        <w:tabs>
          <w:tab w:val="left" w:pos="2463"/>
          <w:tab w:val="left" w:pos="2994"/>
        </w:tabs>
        <w:spacing w:line="172" w:lineRule="exact"/>
        <w:ind w:left="160"/>
      </w:pPr>
      <w:r>
        <w:rPr>
          <w:color w:val="231F20"/>
          <w:spacing w:val="2"/>
        </w:rPr>
        <w:t>Gesamtenergiebedarf:</w:t>
      </w:r>
      <w:r>
        <w:rPr>
          <w:color w:val="231F20"/>
          <w:spacing w:val="2"/>
        </w:rPr>
        <w:tab/>
      </w:r>
      <w:r>
        <w:rPr>
          <w:color w:val="231F20"/>
          <w:spacing w:val="-1"/>
          <w:w w:val="95"/>
        </w:rPr>
        <w:t>100</w:t>
      </w:r>
      <w:r>
        <w:rPr>
          <w:color w:val="231F20"/>
          <w:spacing w:val="-1"/>
          <w:w w:val="95"/>
        </w:rPr>
        <w:tab/>
      </w:r>
      <w:r>
        <w:rPr>
          <w:color w:val="231F20"/>
        </w:rPr>
        <w:t>36’796</w:t>
      </w:r>
    </w:p>
    <w:p w14:paraId="0FDCDEC4" w14:textId="61098F20" w:rsidR="00315115" w:rsidRDefault="000656CB">
      <w:pPr>
        <w:tabs>
          <w:tab w:val="left" w:pos="2628"/>
          <w:tab w:val="left" w:pos="3075"/>
        </w:tabs>
        <w:spacing w:line="172" w:lineRule="exact"/>
        <w:ind w:left="16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>4</w:t>
      </w:r>
      <w:r w:rsidR="00806D35"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 xml:space="preserve">    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1’356</w:t>
      </w:r>
    </w:p>
    <w:p w14:paraId="275AC63E" w14:textId="77777777" w:rsidR="00315115" w:rsidRDefault="000656CB">
      <w:pPr>
        <w:pStyle w:val="berschrift3"/>
        <w:tabs>
          <w:tab w:val="left" w:pos="2029"/>
          <w:tab w:val="left" w:pos="3018"/>
        </w:tabs>
        <w:spacing w:line="88" w:lineRule="exact"/>
        <w:rPr>
          <w:b w:val="0"/>
          <w:bCs w:val="0"/>
        </w:rPr>
      </w:pPr>
      <w:r>
        <w:rPr>
          <w:b w:val="0"/>
          <w:bCs w:val="0"/>
          <w:w w:val="95"/>
        </w:rPr>
        <w:br w:type="column"/>
      </w:r>
      <w:r>
        <w:rPr>
          <w:color w:val="231F20"/>
          <w:w w:val="95"/>
        </w:rPr>
        <w:t>Energiebedarf:</w:t>
      </w:r>
      <w:r>
        <w:rPr>
          <w:color w:val="231F20"/>
          <w:w w:val="95"/>
        </w:rPr>
        <w:tab/>
      </w:r>
      <w:r>
        <w:rPr>
          <w:color w:val="231F20"/>
          <w:spacing w:val="-2"/>
          <w:w w:val="95"/>
        </w:rPr>
        <w:t>31.6</w:t>
      </w:r>
      <w:r>
        <w:rPr>
          <w:color w:val="231F20"/>
          <w:spacing w:val="-2"/>
          <w:w w:val="95"/>
        </w:rPr>
        <w:tab/>
      </w:r>
      <w:r>
        <w:rPr>
          <w:color w:val="231F20"/>
          <w:spacing w:val="-5"/>
        </w:rPr>
        <w:t>41’414</w:t>
      </w:r>
    </w:p>
    <w:p w14:paraId="60740579" w14:textId="77777777" w:rsidR="00315115" w:rsidRDefault="000656CB">
      <w:pPr>
        <w:pStyle w:val="Textkrper"/>
        <w:spacing w:line="154" w:lineRule="exact"/>
      </w:pPr>
      <w:r>
        <w:br w:type="column"/>
      </w:r>
      <w:r>
        <w:rPr>
          <w:color w:val="231F20"/>
          <w:spacing w:val="-1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62</w:t>
      </w:r>
      <w:r>
        <w:rPr>
          <w:color w:val="231F20"/>
        </w:rPr>
        <w:t xml:space="preserve"> 535 39 35</w:t>
      </w:r>
    </w:p>
    <w:p w14:paraId="5E02E1B3" w14:textId="77777777" w:rsidR="00315115" w:rsidRDefault="00806D35">
      <w:pPr>
        <w:pStyle w:val="Textkrper"/>
        <w:spacing w:line="172" w:lineRule="exact"/>
      </w:pPr>
      <w:hyperlink r:id="rId9">
        <w:r w:rsidR="000656CB">
          <w:rPr>
            <w:color w:val="231F20"/>
            <w:spacing w:val="2"/>
          </w:rPr>
          <w:t>twerenbold@twerenbold-consulting.ch</w:t>
        </w:r>
      </w:hyperlink>
    </w:p>
    <w:p w14:paraId="2F997BB3" w14:textId="77777777" w:rsidR="00315115" w:rsidRDefault="000656CB">
      <w:pPr>
        <w:pStyle w:val="berschrift3"/>
        <w:spacing w:before="32" w:line="172" w:lineRule="exact"/>
        <w:rPr>
          <w:b w:val="0"/>
          <w:bCs w:val="0"/>
        </w:rPr>
      </w:pPr>
      <w:r>
        <w:rPr>
          <w:color w:val="231F20"/>
          <w:spacing w:val="1"/>
        </w:rPr>
        <w:t>Holzbau</w:t>
      </w:r>
    </w:p>
    <w:p w14:paraId="2E2B5C8B" w14:textId="77777777" w:rsidR="00315115" w:rsidRDefault="000656CB">
      <w:pPr>
        <w:pStyle w:val="Textkrper"/>
        <w:spacing w:line="160" w:lineRule="exact"/>
      </w:pPr>
      <w:r>
        <w:rPr>
          <w:color w:val="231F20"/>
          <w:spacing w:val="1"/>
        </w:rPr>
        <w:t>Renggli</w:t>
      </w:r>
      <w:r>
        <w:rPr>
          <w:color w:val="231F20"/>
        </w:rPr>
        <w:t xml:space="preserve"> AG</w:t>
      </w:r>
    </w:p>
    <w:p w14:paraId="508A0428" w14:textId="77777777" w:rsidR="00315115" w:rsidRDefault="000656CB">
      <w:pPr>
        <w:pStyle w:val="Textkrper"/>
        <w:spacing w:line="160" w:lineRule="exact"/>
      </w:pPr>
      <w:r>
        <w:rPr>
          <w:color w:val="231F20"/>
          <w:spacing w:val="1"/>
        </w:rPr>
        <w:t>Gläng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16,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6247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Schötz</w:t>
      </w:r>
    </w:p>
    <w:p w14:paraId="59CE4D31" w14:textId="77777777" w:rsidR="00315115" w:rsidRDefault="000656CB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62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748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22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2</w:t>
      </w:r>
      <w:hyperlink r:id="rId10">
        <w:r>
          <w:rPr>
            <w:color w:val="231F20"/>
            <w:spacing w:val="-1"/>
          </w:rPr>
          <w:t>2,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mail@renggli.swiss</w:t>
        </w:r>
      </w:hyperlink>
    </w:p>
    <w:p w14:paraId="5A7448C2" w14:textId="77777777" w:rsidR="00315115" w:rsidRDefault="000656CB">
      <w:pPr>
        <w:pStyle w:val="berschrift3"/>
        <w:spacing w:before="32" w:line="172" w:lineRule="exact"/>
        <w:rPr>
          <w:b w:val="0"/>
          <w:bCs w:val="0"/>
        </w:rPr>
      </w:pPr>
      <w:r>
        <w:rPr>
          <w:color w:val="231F20"/>
          <w:spacing w:val="1"/>
        </w:rPr>
        <w:t>Gebäudeautomation</w:t>
      </w:r>
    </w:p>
    <w:p w14:paraId="3A183343" w14:textId="77777777" w:rsidR="00315115" w:rsidRDefault="000656CB">
      <w:pPr>
        <w:pStyle w:val="Textkrper"/>
        <w:spacing w:before="6" w:line="207" w:lineRule="auto"/>
        <w:ind w:right="579"/>
      </w:pPr>
      <w:r>
        <w:rPr>
          <w:color w:val="231F20"/>
          <w:spacing w:val="2"/>
        </w:rPr>
        <w:t>Smart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Energy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Engineering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GmbH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Fliederstrasse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10,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5417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Untersiggenthal</w:t>
      </w:r>
    </w:p>
    <w:p w14:paraId="4D7363AF" w14:textId="77777777" w:rsidR="00315115" w:rsidRDefault="000656CB">
      <w:pPr>
        <w:pStyle w:val="Textkrper"/>
        <w:spacing w:line="207" w:lineRule="auto"/>
        <w:ind w:right="671"/>
      </w:pPr>
      <w:r>
        <w:rPr>
          <w:color w:val="231F20"/>
        </w:rPr>
        <w:t xml:space="preserve">Prof. </w:t>
      </w:r>
      <w:r>
        <w:rPr>
          <w:color w:val="231F20"/>
          <w:spacing w:val="-2"/>
        </w:rPr>
        <w:t>Dr.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David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Zogg,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707</w:t>
      </w:r>
      <w:r>
        <w:rPr>
          <w:color w:val="231F20"/>
        </w:rPr>
        <w:t xml:space="preserve"> 02 59</w:t>
      </w:r>
      <w:r>
        <w:rPr>
          <w:color w:val="231F20"/>
          <w:spacing w:val="40"/>
        </w:rPr>
        <w:t xml:space="preserve"> </w:t>
      </w:r>
      <w:hyperlink r:id="rId11">
        <w:r>
          <w:rPr>
            <w:color w:val="231F20"/>
            <w:spacing w:val="1"/>
          </w:rPr>
          <w:t>david.zogg@fhnw.ch</w:t>
        </w:r>
      </w:hyperlink>
    </w:p>
    <w:p w14:paraId="5EC42250" w14:textId="77777777" w:rsidR="00315115" w:rsidRDefault="000656CB">
      <w:pPr>
        <w:pStyle w:val="berschrift3"/>
        <w:spacing w:before="38" w:line="172" w:lineRule="exact"/>
        <w:rPr>
          <w:b w:val="0"/>
          <w:bCs w:val="0"/>
        </w:rPr>
      </w:pPr>
      <w:r>
        <w:rPr>
          <w:color w:val="231F20"/>
          <w:spacing w:val="1"/>
        </w:rPr>
        <w:t>Investor</w:t>
      </w:r>
    </w:p>
    <w:p w14:paraId="25654CED" w14:textId="77777777" w:rsidR="00315115" w:rsidRDefault="000656CB">
      <w:pPr>
        <w:pStyle w:val="Textkrper"/>
        <w:spacing w:line="160" w:lineRule="exact"/>
      </w:pPr>
      <w:r>
        <w:rPr>
          <w:color w:val="231F20"/>
          <w:spacing w:val="1"/>
        </w:rPr>
        <w:t>Immo</w:t>
      </w:r>
      <w:r>
        <w:rPr>
          <w:color w:val="231F20"/>
        </w:rPr>
        <w:t xml:space="preserve"> Treier AG</w:t>
      </w:r>
    </w:p>
    <w:p w14:paraId="3A44EF39" w14:textId="77777777" w:rsidR="00315115" w:rsidRDefault="000656CB">
      <w:pPr>
        <w:pStyle w:val="Textkrper"/>
        <w:spacing w:line="160" w:lineRule="exact"/>
      </w:pPr>
      <w:r>
        <w:rPr>
          <w:color w:val="231F20"/>
          <w:spacing w:val="1"/>
        </w:rPr>
        <w:t>Nebenbachweg</w:t>
      </w:r>
      <w:r>
        <w:rPr>
          <w:color w:val="231F20"/>
        </w:rPr>
        <w:t xml:space="preserve"> 8, </w:t>
      </w:r>
      <w:r>
        <w:rPr>
          <w:color w:val="231F20"/>
          <w:spacing w:val="-4"/>
        </w:rPr>
        <w:t>5107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Schinznach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Dorf</w:t>
      </w:r>
    </w:p>
    <w:p w14:paraId="019A305B" w14:textId="77777777" w:rsidR="00315115" w:rsidRDefault="000656CB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56 463 </w:t>
      </w:r>
      <w:r>
        <w:rPr>
          <w:color w:val="231F20"/>
          <w:spacing w:val="1"/>
        </w:rPr>
        <w:t>64</w:t>
      </w:r>
      <w:r>
        <w:rPr>
          <w:color w:val="231F20"/>
        </w:rPr>
        <w:t xml:space="preserve"> 3</w:t>
      </w:r>
      <w:hyperlink r:id="rId12">
        <w:r>
          <w:rPr>
            <w:color w:val="231F20"/>
          </w:rPr>
          <w:t xml:space="preserve">4, </w:t>
        </w:r>
        <w:r>
          <w:rPr>
            <w:color w:val="231F20"/>
            <w:spacing w:val="1"/>
          </w:rPr>
          <w:t>info@treier.ch</w:t>
        </w:r>
      </w:hyperlink>
    </w:p>
    <w:p w14:paraId="133DD3F3" w14:textId="77777777" w:rsidR="00315115" w:rsidRDefault="00315115">
      <w:pPr>
        <w:spacing w:line="172" w:lineRule="exact"/>
        <w:sectPr w:rsidR="00315115">
          <w:type w:val="continuous"/>
          <w:pgSz w:w="11910" w:h="16840"/>
          <w:pgMar w:top="840" w:right="740" w:bottom="280" w:left="400" w:header="720" w:footer="720" w:gutter="0"/>
          <w:cols w:num="3" w:space="720" w:equalWidth="0">
            <w:col w:w="3449" w:space="130"/>
            <w:col w:w="3449" w:space="123"/>
            <w:col w:w="3619"/>
          </w:cols>
        </w:sectPr>
      </w:pPr>
    </w:p>
    <w:p w14:paraId="45F8D04B" w14:textId="77777777" w:rsidR="00315115" w:rsidRDefault="00315115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755BA95E" w14:textId="77777777" w:rsidR="00315115" w:rsidRDefault="00806D35">
      <w:pPr>
        <w:spacing w:line="20" w:lineRule="atLeast"/>
        <w:ind w:left="7310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147E8059">
          <v:group id="_x0000_s1048" style="width:167.25pt;height:.45pt;mso-position-horizontal-relative:char;mso-position-vertical-relative:line" coordsize="3345,9">
            <v:group id="_x0000_s1053" style="position:absolute;left:21;top:4;width:3311;height:2" coordorigin="21,4" coordsize="3311,2">
              <v:shape id="_x0000_s1054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51" style="position:absolute;left:4;top:4;width:2;height:2" coordorigin="4,4" coordsize="2,2">
              <v:shape id="_x0000_s1052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9" style="position:absolute;left:3341;top:4;width:2;height:2" coordorigin="3341,4" coordsize="2,2">
              <v:shape id="_x0000_s1050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587D74AE" w14:textId="77777777" w:rsidR="00315115" w:rsidRDefault="00315115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81CC802" w14:textId="77777777" w:rsidR="00315115" w:rsidRDefault="00315115">
      <w:pPr>
        <w:spacing w:before="1"/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3331E618" w14:textId="77777777" w:rsidR="00315115" w:rsidRDefault="000656CB">
      <w:pPr>
        <w:pStyle w:val="Textkrper"/>
        <w:spacing w:before="70"/>
        <w:ind w:left="166"/>
      </w:pPr>
      <w:r>
        <w:rPr>
          <w:rFonts w:ascii="Theinhardt Heavy"/>
          <w:b/>
          <w:color w:val="231F20"/>
        </w:rPr>
        <w:t xml:space="preserve">36    </w:t>
      </w:r>
      <w:r>
        <w:rPr>
          <w:rFonts w:ascii="Theinhardt Heavy"/>
          <w:b/>
          <w:color w:val="231F20"/>
          <w:spacing w:val="7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</w:t>
      </w:r>
    </w:p>
    <w:p w14:paraId="1C54F9BE" w14:textId="77777777" w:rsidR="00315115" w:rsidRDefault="00315115">
      <w:pPr>
        <w:sectPr w:rsidR="00315115">
          <w:type w:val="continuous"/>
          <w:pgSz w:w="11910" w:h="16840"/>
          <w:pgMar w:top="840" w:right="740" w:bottom="280" w:left="400" w:header="720" w:footer="720" w:gutter="0"/>
          <w:cols w:space="720"/>
        </w:sectPr>
      </w:pPr>
    </w:p>
    <w:p w14:paraId="02FDAB65" w14:textId="77777777" w:rsidR="00315115" w:rsidRDefault="00315115">
      <w:pPr>
        <w:spacing w:before="7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58A4EC1A" w14:textId="77777777" w:rsidR="00315115" w:rsidRDefault="000656CB">
      <w:pPr>
        <w:spacing w:line="200" w:lineRule="atLeast"/>
        <w:ind w:left="172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540E8B9B" wp14:editId="4D0E98C4">
            <wp:extent cx="6684502" cy="429910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502" cy="42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73F2" w14:textId="77777777" w:rsidR="00315115" w:rsidRDefault="000656CB">
      <w:pPr>
        <w:pStyle w:val="berschrift3"/>
        <w:spacing w:line="177" w:lineRule="exact"/>
        <w:ind w:left="172"/>
        <w:rPr>
          <w:b w:val="0"/>
          <w:bCs w:val="0"/>
        </w:rPr>
      </w:pPr>
      <w:r>
        <w:rPr>
          <w:color w:val="231F20"/>
        </w:rPr>
        <w:t>1</w:t>
      </w:r>
    </w:p>
    <w:p w14:paraId="5B26D4DE" w14:textId="77777777" w:rsidR="00315115" w:rsidRDefault="00315115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7BC12D33" w14:textId="77777777" w:rsidR="00315115" w:rsidRDefault="000656CB">
      <w:pPr>
        <w:tabs>
          <w:tab w:val="left" w:pos="5529"/>
        </w:tabs>
        <w:spacing w:line="200" w:lineRule="atLeast"/>
        <w:ind w:left="172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position w:val="10"/>
          <w:sz w:val="20"/>
        </w:rPr>
        <w:drawing>
          <wp:inline distT="0" distB="0" distL="0" distR="0" wp14:anchorId="440780C7" wp14:editId="6EE42982">
            <wp:extent cx="3171295" cy="2328291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295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0"/>
          <w:sz w:val="20"/>
        </w:rPr>
        <w:tab/>
      </w:r>
      <w:r>
        <w:rPr>
          <w:rFonts w:ascii="Theinhardt Bold"/>
          <w:noProof/>
          <w:sz w:val="20"/>
        </w:rPr>
        <w:drawing>
          <wp:inline distT="0" distB="0" distL="0" distR="0" wp14:anchorId="42194A8D" wp14:editId="5F4DD378">
            <wp:extent cx="3258997" cy="2392679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97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F497" w14:textId="77777777" w:rsidR="00315115" w:rsidRDefault="000656CB">
      <w:pPr>
        <w:pStyle w:val="berschrift3"/>
        <w:tabs>
          <w:tab w:val="left" w:pos="5529"/>
        </w:tabs>
        <w:spacing w:before="14"/>
        <w:ind w:left="172"/>
        <w:rPr>
          <w:b w:val="0"/>
          <w:bCs w:val="0"/>
        </w:rPr>
      </w:pPr>
      <w:r>
        <w:rPr>
          <w:color w:val="231F20"/>
        </w:rPr>
        <w:t>2</w:t>
      </w:r>
      <w:r>
        <w:rPr>
          <w:color w:val="231F20"/>
        </w:rPr>
        <w:tab/>
        <w:t>3</w:t>
      </w:r>
    </w:p>
    <w:p w14:paraId="5C871075" w14:textId="77777777" w:rsidR="00315115" w:rsidRDefault="00315115">
      <w:pPr>
        <w:spacing w:before="10"/>
        <w:rPr>
          <w:rFonts w:ascii="Theinhardt Bold" w:eastAsia="Theinhardt Bold" w:hAnsi="Theinhardt Bold" w:cs="Theinhardt Bold"/>
          <w:b/>
          <w:bCs/>
          <w:sz w:val="16"/>
          <w:szCs w:val="16"/>
        </w:rPr>
      </w:pPr>
    </w:p>
    <w:p w14:paraId="448F3CE8" w14:textId="77777777" w:rsidR="00315115" w:rsidRDefault="00315115">
      <w:pPr>
        <w:rPr>
          <w:rFonts w:ascii="Theinhardt Bold" w:eastAsia="Theinhardt Bold" w:hAnsi="Theinhardt Bold" w:cs="Theinhardt Bold"/>
          <w:sz w:val="16"/>
          <w:szCs w:val="16"/>
        </w:rPr>
        <w:sectPr w:rsidR="00315115">
          <w:pgSz w:w="11910" w:h="16840"/>
          <w:pgMar w:top="860" w:right="460" w:bottom="280" w:left="680" w:header="720" w:footer="720" w:gutter="0"/>
          <w:cols w:space="720"/>
        </w:sectPr>
      </w:pPr>
    </w:p>
    <w:p w14:paraId="46207968" w14:textId="77777777" w:rsidR="00315115" w:rsidRDefault="000656CB">
      <w:pPr>
        <w:spacing w:before="67"/>
        <w:ind w:left="170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b/>
          <w:color w:val="231F20"/>
          <w:sz w:val="14"/>
        </w:rPr>
        <w:t xml:space="preserve"> Grabenweg C (106%)</w:t>
      </w:r>
    </w:p>
    <w:p w14:paraId="66DE5E8D" w14:textId="77777777" w:rsidR="00315115" w:rsidRDefault="00315115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BDE23E8" w14:textId="77777777" w:rsidR="00315115" w:rsidRDefault="00806D35">
      <w:pPr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41E6FC6F">
          <v:group id="_x0000_s1041" style="width:167.25pt;height:.45pt;mso-position-horizontal-relative:char;mso-position-vertical-relative:line" coordsize="3345,9">
            <v:group id="_x0000_s1046" style="position:absolute;left:21;top:4;width:3311;height:2" coordorigin="21,4" coordsize="3311,2">
              <v:shape id="_x0000_s1047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4" style="position:absolute;left:4;top:4;width:2;height:2" coordorigin="4,4" coordsize="2,2">
              <v:shape id="_x0000_s1045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2" style="position:absolute;left:3341;top:4;width:2;height:2" coordorigin="3341,4" coordsize="2,2">
              <v:shape id="_x0000_s1043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4146F93" w14:textId="77777777" w:rsidR="00315115" w:rsidRDefault="000656CB">
      <w:pPr>
        <w:pStyle w:val="Textkrper"/>
        <w:tabs>
          <w:tab w:val="left" w:pos="1757"/>
          <w:tab w:val="left" w:pos="3056"/>
        </w:tabs>
        <w:spacing w:before="20" w:line="172" w:lineRule="exact"/>
        <w:ind w:left="170"/>
      </w:pPr>
      <w:r>
        <w:rPr>
          <w:color w:val="231F20"/>
          <w:spacing w:val="1"/>
        </w:rPr>
        <w:t>EBF: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1’312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  <w:position w:val="5"/>
          <w:sz w:val="8"/>
          <w:szCs w:val="8"/>
        </w:rPr>
        <w:tab/>
      </w:r>
      <w:r>
        <w:rPr>
          <w:color w:val="231F20"/>
        </w:rPr>
        <w:t>kWh/m</w:t>
      </w:r>
      <w:r>
        <w:rPr>
          <w:color w:val="231F20"/>
          <w:position w:val="5"/>
          <w:sz w:val="8"/>
          <w:szCs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</w:r>
      <w:r>
        <w:rPr>
          <w:color w:val="231F20"/>
          <w:spacing w:val="-1"/>
        </w:rPr>
        <w:t>kWh/a</w:t>
      </w:r>
    </w:p>
    <w:p w14:paraId="6F090A47" w14:textId="77777777" w:rsidR="00315115" w:rsidRDefault="000656CB">
      <w:pPr>
        <w:pStyle w:val="berschrift3"/>
        <w:tabs>
          <w:tab w:val="left" w:pos="2026"/>
          <w:tab w:val="left" w:pos="3002"/>
        </w:tabs>
        <w:spacing w:line="172" w:lineRule="exact"/>
        <w:ind w:left="170"/>
        <w:rPr>
          <w:b w:val="0"/>
          <w:bCs w:val="0"/>
        </w:rPr>
      </w:pPr>
      <w:r>
        <w:rPr>
          <w:color w:val="231F20"/>
          <w:w w:val="95"/>
        </w:rPr>
        <w:t>Energiebedarf:</w:t>
      </w:r>
      <w:r>
        <w:rPr>
          <w:color w:val="231F20"/>
          <w:w w:val="95"/>
        </w:rPr>
        <w:tab/>
      </w:r>
      <w:r>
        <w:rPr>
          <w:color w:val="231F20"/>
          <w:spacing w:val="1"/>
        </w:rPr>
        <w:t>28.4</w:t>
      </w:r>
      <w:r>
        <w:rPr>
          <w:color w:val="231F20"/>
          <w:spacing w:val="1"/>
        </w:rPr>
        <w:tab/>
      </w:r>
      <w:r>
        <w:rPr>
          <w:color w:val="231F20"/>
          <w:spacing w:val="-2"/>
        </w:rPr>
        <w:t>37’274</w:t>
      </w:r>
    </w:p>
    <w:p w14:paraId="48DC489E" w14:textId="77777777" w:rsidR="00315115" w:rsidRDefault="000656CB">
      <w:pPr>
        <w:pStyle w:val="Textkrper"/>
        <w:tabs>
          <w:tab w:val="left" w:pos="947"/>
          <w:tab w:val="left" w:pos="1029"/>
          <w:tab w:val="left" w:pos="1979"/>
          <w:tab w:val="left" w:pos="2558"/>
          <w:tab w:val="left" w:pos="3008"/>
        </w:tabs>
        <w:spacing w:before="39" w:line="160" w:lineRule="exact"/>
        <w:ind w:left="170"/>
      </w:pPr>
      <w:r>
        <w:rPr>
          <w:color w:val="231F20"/>
          <w:w w:val="95"/>
        </w:rPr>
        <w:t>Eigen-EV: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     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kWh/m</w:t>
      </w:r>
      <w:r>
        <w:rPr>
          <w:color w:val="231F20"/>
          <w:position w:val="5"/>
          <w:sz w:val="8"/>
          <w:szCs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  <w:t>%</w:t>
      </w:r>
      <w:r>
        <w:rPr>
          <w:color w:val="231F20"/>
        </w:rPr>
        <w:tab/>
        <w:t>kWh/a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PV-Dach:</w:t>
      </w:r>
      <w:r>
        <w:rPr>
          <w:color w:val="231F20"/>
          <w:spacing w:val="1"/>
        </w:rPr>
        <w:tab/>
      </w:r>
      <w:r>
        <w:rPr>
          <w:color w:val="231F20"/>
          <w:spacing w:val="-2"/>
        </w:rPr>
        <w:t>198</w:t>
      </w:r>
      <w:r>
        <w:rPr>
          <w:color w:val="231F20"/>
        </w:rPr>
        <w:t xml:space="preserve">  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28.5</w:t>
      </w:r>
      <w:r>
        <w:rPr>
          <w:color w:val="231F20"/>
        </w:rPr>
        <w:tab/>
      </w:r>
      <w:r>
        <w:rPr>
          <w:color w:val="231F20"/>
          <w:spacing w:val="-5"/>
        </w:rPr>
        <w:t>151.4</w:t>
      </w:r>
      <w:r>
        <w:rPr>
          <w:color w:val="231F20"/>
          <w:spacing w:val="-5"/>
        </w:rPr>
        <w:tab/>
      </w:r>
      <w:r>
        <w:rPr>
          <w:color w:val="231F20"/>
          <w:spacing w:val="-2"/>
        </w:rPr>
        <w:t>76</w:t>
      </w:r>
      <w:r>
        <w:rPr>
          <w:color w:val="231F20"/>
          <w:spacing w:val="-2"/>
        </w:rPr>
        <w:tab/>
      </w:r>
      <w:r>
        <w:rPr>
          <w:color w:val="231F20"/>
          <w:spacing w:val="-1"/>
        </w:rPr>
        <w:t>29’976</w:t>
      </w:r>
    </w:p>
    <w:p w14:paraId="45DAB4EF" w14:textId="77777777" w:rsidR="00315115" w:rsidRDefault="000656CB">
      <w:pPr>
        <w:pStyle w:val="Textkrper"/>
        <w:tabs>
          <w:tab w:val="left" w:pos="921"/>
          <w:tab w:val="left" w:pos="1973"/>
          <w:tab w:val="left" w:pos="2562"/>
          <w:tab w:val="left" w:pos="3090"/>
        </w:tabs>
        <w:spacing w:line="165" w:lineRule="exact"/>
        <w:ind w:left="170"/>
      </w:pPr>
      <w:r>
        <w:rPr>
          <w:color w:val="231F20"/>
          <w:spacing w:val="-2"/>
        </w:rPr>
        <w:t>PV-Terr.:</w:t>
      </w:r>
      <w:r>
        <w:rPr>
          <w:color w:val="231F20"/>
          <w:spacing w:val="-2"/>
        </w:rPr>
        <w:tab/>
      </w:r>
      <w:r>
        <w:rPr>
          <w:color w:val="231F20"/>
          <w:spacing w:val="-5"/>
        </w:rPr>
        <w:t>41.4</w:t>
      </w:r>
      <w:r>
        <w:rPr>
          <w:color w:val="231F20"/>
        </w:rPr>
        <w:t xml:space="preserve">  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7.65</w:t>
      </w:r>
      <w:r>
        <w:rPr>
          <w:color w:val="231F20"/>
          <w:spacing w:val="-3"/>
        </w:rPr>
        <w:tab/>
      </w:r>
      <w:r>
        <w:rPr>
          <w:color w:val="231F20"/>
          <w:spacing w:val="-4"/>
        </w:rPr>
        <w:t>167.9</w:t>
      </w:r>
      <w:r>
        <w:rPr>
          <w:color w:val="231F20"/>
          <w:spacing w:val="-4"/>
        </w:rPr>
        <w:tab/>
        <w:t>18</w:t>
      </w:r>
      <w:r>
        <w:rPr>
          <w:color w:val="231F20"/>
          <w:spacing w:val="-4"/>
        </w:rPr>
        <w:tab/>
      </w:r>
      <w:r>
        <w:rPr>
          <w:color w:val="231F20"/>
          <w:spacing w:val="-1"/>
        </w:rPr>
        <w:t>6’952</w:t>
      </w:r>
    </w:p>
    <w:p w14:paraId="725BFF00" w14:textId="77777777" w:rsidR="00315115" w:rsidRDefault="000656CB">
      <w:pPr>
        <w:pStyle w:val="Textkrper"/>
        <w:tabs>
          <w:tab w:val="left" w:pos="1976"/>
          <w:tab w:val="left" w:pos="2639"/>
          <w:tab w:val="left" w:pos="3087"/>
        </w:tabs>
        <w:spacing w:line="160" w:lineRule="exact"/>
        <w:ind w:left="170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S: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21.7</w:t>
      </w:r>
      <w:r>
        <w:rPr>
          <w:color w:val="231F20"/>
        </w:rPr>
        <w:t xml:space="preserve">  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3.57</w:t>
      </w:r>
      <w:r>
        <w:rPr>
          <w:color w:val="231F20"/>
          <w:spacing w:val="-1"/>
        </w:rPr>
        <w:tab/>
      </w:r>
      <w:r>
        <w:rPr>
          <w:color w:val="231F20"/>
          <w:spacing w:val="-4"/>
        </w:rPr>
        <w:t>121.6</w:t>
      </w:r>
      <w:r>
        <w:rPr>
          <w:color w:val="231F20"/>
          <w:spacing w:val="-4"/>
        </w:rPr>
        <w:tab/>
      </w:r>
      <w:r>
        <w:rPr>
          <w:color w:val="231F20"/>
          <w:w w:val="95"/>
        </w:rPr>
        <w:t>6</w:t>
      </w:r>
      <w:r>
        <w:rPr>
          <w:color w:val="231F20"/>
          <w:w w:val="95"/>
        </w:rPr>
        <w:tab/>
      </w:r>
      <w:r>
        <w:rPr>
          <w:color w:val="231F20"/>
        </w:rPr>
        <w:t>2’639</w:t>
      </w:r>
    </w:p>
    <w:p w14:paraId="4E529C75" w14:textId="77777777" w:rsidR="00315115" w:rsidRDefault="00806D35">
      <w:pPr>
        <w:pStyle w:val="berschrift3"/>
        <w:tabs>
          <w:tab w:val="left" w:pos="2473"/>
          <w:tab w:val="left" w:pos="2994"/>
        </w:tabs>
        <w:spacing w:line="172" w:lineRule="exact"/>
        <w:ind w:left="170"/>
        <w:rPr>
          <w:b w:val="0"/>
          <w:bCs w:val="0"/>
        </w:rPr>
      </w:pPr>
      <w:r>
        <w:pict w14:anchorId="556EF2F5">
          <v:shape id="_x0000_s1040" type="#_x0000_t202" style="position:absolute;left:0;text-align:left;margin-left:39.8pt;margin-top:9.35pt;width:169.95pt;height:33pt;z-index:1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0"/>
                    <w:gridCol w:w="643"/>
                    <w:gridCol w:w="656"/>
                  </w:tblGrid>
                  <w:tr w:rsidR="00315115" w14:paraId="0B46500D" w14:textId="77777777">
                    <w:trPr>
                      <w:trHeight w:hRule="exact" w:val="199"/>
                    </w:trPr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B9B802" w14:textId="77777777" w:rsidR="00315115" w:rsidRDefault="000656CB">
                        <w:pPr>
                          <w:pStyle w:val="TableParagraph"/>
                          <w:spacing w:before="17" w:line="182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Energiebilanz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(Endenergie)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D4E9E2" w14:textId="77777777" w:rsidR="00315115" w:rsidRDefault="000656CB">
                        <w:pPr>
                          <w:pStyle w:val="TableParagraph"/>
                          <w:spacing w:before="17" w:line="182" w:lineRule="exact"/>
                          <w:ind w:left="37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1D760B" w14:textId="77777777" w:rsidR="00315115" w:rsidRDefault="000656CB">
                        <w:pPr>
                          <w:pStyle w:val="TableParagraph"/>
                          <w:spacing w:before="17" w:line="182" w:lineRule="exact"/>
                          <w:ind w:left="19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kWh/a</w:t>
                        </w:r>
                      </w:p>
                    </w:tc>
                  </w:tr>
                  <w:tr w:rsidR="00315115" w14:paraId="16AD3884" w14:textId="77777777">
                    <w:trPr>
                      <w:trHeight w:hRule="exact" w:val="159"/>
                    </w:trPr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79C436" w14:textId="77777777" w:rsidR="00315115" w:rsidRDefault="000656CB">
                        <w:pPr>
                          <w:pStyle w:val="TableParagraph"/>
                          <w:spacing w:line="159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Eigenenergieversorgung: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691C05" w14:textId="77777777" w:rsidR="00315115" w:rsidRDefault="000656CB">
                        <w:pPr>
                          <w:pStyle w:val="TableParagraph"/>
                          <w:spacing w:line="159" w:lineRule="exact"/>
                          <w:ind w:left="257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106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649B79" w14:textId="77777777" w:rsidR="00315115" w:rsidRDefault="000656CB">
                        <w:pPr>
                          <w:pStyle w:val="TableParagraph"/>
                          <w:spacing w:line="159" w:lineRule="exact"/>
                          <w:ind w:left="13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39’567</w:t>
                        </w:r>
                      </w:p>
                    </w:tc>
                  </w:tr>
                  <w:tr w:rsidR="00315115" w14:paraId="6B192D35" w14:textId="77777777">
                    <w:trPr>
                      <w:trHeight w:hRule="exact" w:val="159"/>
                    </w:trPr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5DE557" w14:textId="77777777" w:rsidR="00315115" w:rsidRDefault="000656CB">
                        <w:pPr>
                          <w:pStyle w:val="TableParagraph"/>
                          <w:spacing w:line="159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Gesamtenergiebedarf: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33F5B9" w14:textId="77777777" w:rsidR="00315115" w:rsidRDefault="000656CB">
                        <w:pPr>
                          <w:pStyle w:val="TableParagraph"/>
                          <w:spacing w:line="159" w:lineRule="exact"/>
                          <w:ind w:left="25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66A01C" w14:textId="77777777" w:rsidR="00315115" w:rsidRDefault="000656CB">
                        <w:pPr>
                          <w:pStyle w:val="TableParagraph"/>
                          <w:spacing w:line="159" w:lineRule="exact"/>
                          <w:ind w:left="15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2"/>
                            <w:sz w:val="14"/>
                            <w:szCs w:val="14"/>
                          </w:rPr>
                          <w:t>37’274</w:t>
                        </w:r>
                      </w:p>
                    </w:tc>
                  </w:tr>
                  <w:tr w:rsidR="00315115" w14:paraId="4110BBD5" w14:textId="77777777">
                    <w:trPr>
                      <w:trHeight w:hRule="exact" w:val="142"/>
                    </w:trPr>
                    <w:tc>
                      <w:tcPr>
                        <w:tcW w:w="21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E83EB1" w14:textId="77777777" w:rsidR="00315115" w:rsidRDefault="000656CB">
                        <w:pPr>
                          <w:pStyle w:val="TableParagraph"/>
                          <w:spacing w:line="142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Solarstromüberschuss: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B9F0A1" w14:textId="77777777" w:rsidR="00315115" w:rsidRDefault="000656CB">
                        <w:pPr>
                          <w:pStyle w:val="TableParagraph"/>
                          <w:spacing w:line="142" w:lineRule="exact"/>
                          <w:ind w:left="423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5132A5" w14:textId="77777777" w:rsidR="00315115" w:rsidRDefault="000656CB">
                        <w:pPr>
                          <w:pStyle w:val="TableParagraph"/>
                          <w:spacing w:line="142" w:lineRule="exact"/>
                          <w:ind w:left="218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2’293</w:t>
                        </w:r>
                      </w:p>
                    </w:tc>
                  </w:tr>
                </w:tbl>
                <w:p w14:paraId="3A02B6B1" w14:textId="77777777" w:rsidR="00315115" w:rsidRDefault="00315115"/>
              </w:txbxContent>
            </v:textbox>
            <w10:wrap anchorx="page"/>
          </v:shape>
        </w:pict>
      </w:r>
      <w:r w:rsidR="000656CB">
        <w:rPr>
          <w:color w:val="231F20"/>
          <w:spacing w:val="1"/>
        </w:rPr>
        <w:t>Eigenenergieversorgung:</w:t>
      </w:r>
      <w:r w:rsidR="000656CB">
        <w:rPr>
          <w:color w:val="231F20"/>
          <w:spacing w:val="1"/>
        </w:rPr>
        <w:tab/>
      </w:r>
      <w:r w:rsidR="000656CB">
        <w:rPr>
          <w:color w:val="231F20"/>
          <w:spacing w:val="-1"/>
          <w:w w:val="95"/>
        </w:rPr>
        <w:t>100</w:t>
      </w:r>
      <w:r w:rsidR="000656CB">
        <w:rPr>
          <w:color w:val="231F20"/>
          <w:spacing w:val="-1"/>
          <w:w w:val="95"/>
        </w:rPr>
        <w:tab/>
      </w:r>
      <w:r w:rsidR="000656CB">
        <w:rPr>
          <w:color w:val="231F20"/>
          <w:spacing w:val="1"/>
        </w:rPr>
        <w:t>39’567</w:t>
      </w:r>
    </w:p>
    <w:p w14:paraId="52491F47" w14:textId="77777777" w:rsidR="00315115" w:rsidRDefault="000656CB">
      <w:pPr>
        <w:spacing w:before="67"/>
        <w:ind w:left="170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b/>
          <w:color w:val="231F20"/>
          <w:sz w:val="14"/>
        </w:rPr>
        <w:t xml:space="preserve"> Grabenweg D (273%)</w:t>
      </w:r>
    </w:p>
    <w:p w14:paraId="5A41BA69" w14:textId="77777777" w:rsidR="00315115" w:rsidRDefault="00315115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26994342" w14:textId="77777777" w:rsidR="00315115" w:rsidRDefault="00806D35">
      <w:pPr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6487E8CA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0B61124" w14:textId="77777777" w:rsidR="00315115" w:rsidRDefault="000656CB">
      <w:pPr>
        <w:pStyle w:val="Textkrper"/>
        <w:tabs>
          <w:tab w:val="left" w:pos="1757"/>
          <w:tab w:val="left" w:pos="2593"/>
          <w:tab w:val="left" w:pos="3056"/>
        </w:tabs>
        <w:spacing w:before="20" w:line="172" w:lineRule="exact"/>
        <w:ind w:left="170"/>
      </w:pPr>
      <w:r>
        <w:rPr>
          <w:color w:val="231F20"/>
          <w:spacing w:val="1"/>
        </w:rPr>
        <w:t>EBF:</w:t>
      </w:r>
      <w:r>
        <w:rPr>
          <w:color w:val="231F20"/>
        </w:rPr>
        <w:t xml:space="preserve"> 465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</w:rPr>
        <w:t>2</w:t>
      </w:r>
      <w:r>
        <w:rPr>
          <w:color w:val="231F20"/>
          <w:spacing w:val="-1"/>
          <w:position w:val="5"/>
          <w:sz w:val="8"/>
        </w:rPr>
        <w:tab/>
      </w:r>
      <w:r>
        <w:rPr>
          <w:color w:val="231F20"/>
        </w:rPr>
        <w:t>kWh/m</w:t>
      </w:r>
      <w:r>
        <w:rPr>
          <w:color w:val="231F20"/>
          <w:position w:val="5"/>
          <w:sz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  <w:t>%</w:t>
      </w:r>
      <w:r>
        <w:rPr>
          <w:color w:val="231F20"/>
        </w:rPr>
        <w:tab/>
        <w:t>kWh/a</w:t>
      </w:r>
    </w:p>
    <w:p w14:paraId="43BC8DEF" w14:textId="77777777" w:rsidR="00315115" w:rsidRDefault="000656CB">
      <w:pPr>
        <w:pStyle w:val="berschrift3"/>
        <w:tabs>
          <w:tab w:val="left" w:pos="2040"/>
          <w:tab w:val="left" w:pos="3001"/>
        </w:tabs>
        <w:spacing w:line="172" w:lineRule="exact"/>
        <w:ind w:left="170"/>
        <w:rPr>
          <w:b w:val="0"/>
          <w:bCs w:val="0"/>
        </w:rPr>
      </w:pPr>
      <w:r>
        <w:rPr>
          <w:color w:val="231F20"/>
          <w:w w:val="95"/>
        </w:rPr>
        <w:t>Energiebedarf:</w:t>
      </w:r>
      <w:r>
        <w:rPr>
          <w:color w:val="231F20"/>
          <w:w w:val="95"/>
        </w:rPr>
        <w:tab/>
      </w:r>
      <w:r>
        <w:rPr>
          <w:color w:val="231F20"/>
          <w:spacing w:val="-2"/>
        </w:rPr>
        <w:t>31.6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 xml:space="preserve"> </w:t>
      </w:r>
      <w:r>
        <w:rPr>
          <w:rFonts w:ascii="Theinhardt Regular" w:eastAsia="Theinhardt Regular" w:hAnsi="Theinhardt Regular" w:cs="Theinhardt Regular"/>
          <w:b w:val="0"/>
          <w:bCs w:val="0"/>
          <w:color w:val="231F20"/>
          <w:spacing w:val="-1"/>
        </w:rPr>
        <w:t>100</w:t>
      </w:r>
      <w:r>
        <w:rPr>
          <w:rFonts w:ascii="Theinhardt Regular" w:eastAsia="Theinhardt Regular" w:hAnsi="Theinhardt Regular" w:cs="Theinhardt Regular"/>
          <w:b w:val="0"/>
          <w:bCs w:val="0"/>
          <w:color w:val="231F20"/>
          <w:spacing w:val="-1"/>
        </w:rPr>
        <w:tab/>
      </w:r>
      <w:r>
        <w:rPr>
          <w:color w:val="231F20"/>
        </w:rPr>
        <w:t>14’680</w:t>
      </w:r>
    </w:p>
    <w:p w14:paraId="339DED54" w14:textId="77777777" w:rsidR="00315115" w:rsidRDefault="000656CB">
      <w:pPr>
        <w:pStyle w:val="Textkrper"/>
        <w:tabs>
          <w:tab w:val="left" w:pos="944"/>
          <w:tab w:val="left" w:pos="1029"/>
          <w:tab w:val="left" w:pos="1960"/>
          <w:tab w:val="left" w:pos="2553"/>
          <w:tab w:val="left" w:pos="3009"/>
        </w:tabs>
        <w:spacing w:before="39" w:line="160" w:lineRule="exact"/>
        <w:ind w:left="170"/>
      </w:pPr>
      <w:r>
        <w:rPr>
          <w:color w:val="231F20"/>
          <w:w w:val="95"/>
        </w:rPr>
        <w:t>Eigen-EV: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      </w:t>
      </w:r>
      <w:r>
        <w:rPr>
          <w:color w:val="231F20"/>
          <w:spacing w:val="12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kWh/m</w:t>
      </w:r>
      <w:r>
        <w:rPr>
          <w:color w:val="231F20"/>
          <w:position w:val="5"/>
          <w:sz w:val="8"/>
          <w:szCs w:val="8"/>
        </w:rPr>
        <w:t>2</w:t>
      </w:r>
      <w:r>
        <w:rPr>
          <w:color w:val="231F20"/>
        </w:rPr>
        <w:t>a</w:t>
      </w:r>
      <w:r>
        <w:rPr>
          <w:color w:val="231F20"/>
        </w:rPr>
        <w:tab/>
        <w:t>%</w:t>
      </w:r>
      <w:r>
        <w:rPr>
          <w:color w:val="231F20"/>
        </w:rPr>
        <w:tab/>
        <w:t>kWh/a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PV-Dach: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225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30.82</w:t>
      </w:r>
      <w:r>
        <w:rPr>
          <w:color w:val="231F20"/>
        </w:rPr>
        <w:tab/>
      </w:r>
      <w:r>
        <w:rPr>
          <w:color w:val="231F20"/>
          <w:spacing w:val="-1"/>
        </w:rPr>
        <w:t>143.3</w:t>
      </w:r>
      <w:r>
        <w:rPr>
          <w:color w:val="231F20"/>
          <w:spacing w:val="-1"/>
        </w:rPr>
        <w:tab/>
      </w:r>
      <w:r>
        <w:rPr>
          <w:color w:val="231F20"/>
          <w:spacing w:val="1"/>
        </w:rPr>
        <w:t>84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32’246</w:t>
      </w:r>
    </w:p>
    <w:p w14:paraId="4CA691BF" w14:textId="77777777" w:rsidR="00315115" w:rsidRDefault="000656CB">
      <w:pPr>
        <w:pStyle w:val="Textkrper"/>
        <w:tabs>
          <w:tab w:val="left" w:pos="1974"/>
          <w:tab w:val="left" w:pos="2638"/>
          <w:tab w:val="left" w:pos="3110"/>
        </w:tabs>
        <w:spacing w:line="165" w:lineRule="exact"/>
        <w:ind w:left="170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S: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24.7</w:t>
      </w:r>
      <w:r>
        <w:rPr>
          <w:color w:val="231F20"/>
        </w:rPr>
        <w:t xml:space="preserve">  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4.25</w:t>
      </w:r>
      <w:r>
        <w:rPr>
          <w:color w:val="231F20"/>
        </w:rPr>
        <w:tab/>
      </w:r>
      <w:r>
        <w:rPr>
          <w:color w:val="231F20"/>
          <w:spacing w:val="-4"/>
        </w:rPr>
        <w:t>127.2</w:t>
      </w:r>
      <w:r>
        <w:rPr>
          <w:color w:val="231F20"/>
          <w:spacing w:val="-4"/>
        </w:rPr>
        <w:tab/>
      </w:r>
      <w:r>
        <w:rPr>
          <w:color w:val="231F20"/>
          <w:w w:val="95"/>
        </w:rPr>
        <w:t>8</w:t>
      </w:r>
      <w:r>
        <w:rPr>
          <w:color w:val="231F20"/>
          <w:w w:val="95"/>
        </w:rPr>
        <w:tab/>
      </w:r>
      <w:r>
        <w:rPr>
          <w:color w:val="231F20"/>
          <w:spacing w:val="-5"/>
        </w:rPr>
        <w:t>3’141</w:t>
      </w:r>
    </w:p>
    <w:p w14:paraId="2D322B3F" w14:textId="77777777" w:rsidR="00315115" w:rsidRDefault="000656CB">
      <w:pPr>
        <w:pStyle w:val="Textkrper"/>
        <w:tabs>
          <w:tab w:val="left" w:pos="1441"/>
          <w:tab w:val="left" w:pos="2050"/>
          <w:tab w:val="left" w:pos="2638"/>
          <w:tab w:val="left" w:pos="3097"/>
        </w:tabs>
        <w:spacing w:line="160" w:lineRule="exact"/>
        <w:ind w:left="170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O: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19.7</w:t>
      </w:r>
      <w:r>
        <w:rPr>
          <w:color w:val="231F20"/>
          <w:spacing w:val="-5"/>
        </w:rPr>
        <w:tab/>
      </w:r>
      <w:r>
        <w:rPr>
          <w:color w:val="231F20"/>
          <w:spacing w:val="-1"/>
        </w:rPr>
        <w:t>3.4</w:t>
      </w:r>
      <w:r>
        <w:rPr>
          <w:color w:val="231F20"/>
          <w:spacing w:val="-1"/>
        </w:rPr>
        <w:tab/>
      </w:r>
      <w:r>
        <w:rPr>
          <w:color w:val="231F20"/>
          <w:spacing w:val="-3"/>
          <w:w w:val="95"/>
        </w:rPr>
        <w:t>87.6</w:t>
      </w:r>
      <w:r>
        <w:rPr>
          <w:color w:val="231F20"/>
          <w:spacing w:val="-3"/>
          <w:w w:val="95"/>
        </w:rPr>
        <w:tab/>
      </w:r>
      <w:r>
        <w:rPr>
          <w:color w:val="231F20"/>
          <w:w w:val="95"/>
        </w:rPr>
        <w:t>4</w:t>
      </w:r>
      <w:r>
        <w:rPr>
          <w:color w:val="231F20"/>
          <w:w w:val="95"/>
        </w:rPr>
        <w:tab/>
      </w:r>
      <w:r>
        <w:rPr>
          <w:color w:val="231F20"/>
          <w:spacing w:val="-2"/>
        </w:rPr>
        <w:t>1’726</w:t>
      </w:r>
    </w:p>
    <w:p w14:paraId="78B1E813" w14:textId="77777777" w:rsidR="00315115" w:rsidRDefault="000656CB">
      <w:pPr>
        <w:pStyle w:val="Textkrper"/>
        <w:tabs>
          <w:tab w:val="left" w:pos="2039"/>
          <w:tab w:val="left" w:pos="2639"/>
          <w:tab w:val="left" w:pos="3095"/>
        </w:tabs>
        <w:spacing w:line="160" w:lineRule="exact"/>
        <w:ind w:left="170"/>
      </w:pPr>
      <w:r>
        <w:rPr>
          <w:color w:val="231F20"/>
          <w:spacing w:val="2"/>
        </w:rPr>
        <w:t>PV-Fass.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W:14.8</w:t>
      </w:r>
      <w:r>
        <w:rPr>
          <w:color w:val="231F20"/>
        </w:rPr>
        <w:t xml:space="preserve">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2.55</w:t>
      </w:r>
      <w:r>
        <w:rPr>
          <w:color w:val="231F20"/>
        </w:rPr>
        <w:tab/>
      </w:r>
      <w:r>
        <w:rPr>
          <w:color w:val="231F20"/>
          <w:spacing w:val="-1"/>
        </w:rPr>
        <w:t>93.6</w:t>
      </w:r>
      <w:r>
        <w:rPr>
          <w:color w:val="231F20"/>
          <w:spacing w:val="-1"/>
        </w:rPr>
        <w:tab/>
      </w:r>
      <w:r>
        <w:rPr>
          <w:color w:val="231F20"/>
          <w:w w:val="95"/>
        </w:rPr>
        <w:t>4</w:t>
      </w:r>
      <w:r>
        <w:rPr>
          <w:color w:val="231F20"/>
          <w:w w:val="95"/>
        </w:rPr>
        <w:tab/>
      </w:r>
      <w:r>
        <w:rPr>
          <w:color w:val="231F20"/>
          <w:spacing w:val="-1"/>
        </w:rPr>
        <w:t>1’386</w:t>
      </w:r>
    </w:p>
    <w:p w14:paraId="5C211916" w14:textId="79505BBE" w:rsidR="00315115" w:rsidRDefault="000656CB">
      <w:pPr>
        <w:pStyle w:val="berschrift3"/>
        <w:tabs>
          <w:tab w:val="left" w:pos="2473"/>
          <w:tab w:val="left" w:pos="3000"/>
        </w:tabs>
        <w:spacing w:line="172" w:lineRule="exact"/>
        <w:ind w:left="170"/>
        <w:rPr>
          <w:b w:val="0"/>
          <w:bCs w:val="0"/>
        </w:rPr>
      </w:pPr>
      <w:r>
        <w:rPr>
          <w:color w:val="231F20"/>
          <w:spacing w:val="1"/>
        </w:rPr>
        <w:t>Eigenenergieversorgung:</w:t>
      </w:r>
      <w:r>
        <w:rPr>
          <w:color w:val="231F20"/>
          <w:spacing w:val="1"/>
        </w:rPr>
        <w:tab/>
      </w:r>
      <w:r>
        <w:rPr>
          <w:color w:val="231F20"/>
          <w:spacing w:val="-1"/>
          <w:w w:val="95"/>
        </w:rPr>
        <w:t xml:space="preserve">100       </w:t>
      </w:r>
      <w:r>
        <w:rPr>
          <w:color w:val="231F20"/>
        </w:rPr>
        <w:t>38’499</w:t>
      </w:r>
    </w:p>
    <w:p w14:paraId="7CCC4851" w14:textId="77777777" w:rsidR="00315115" w:rsidRDefault="000656CB">
      <w:pPr>
        <w:tabs>
          <w:tab w:val="left" w:pos="2593"/>
          <w:tab w:val="left" w:pos="3056"/>
        </w:tabs>
        <w:spacing w:before="32" w:line="172" w:lineRule="exact"/>
        <w:ind w:left="1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(Endenergie)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>%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43FF37C6" w14:textId="1FA42C0E" w:rsidR="00315115" w:rsidRDefault="000656CB">
      <w:pPr>
        <w:pStyle w:val="berschrift3"/>
        <w:tabs>
          <w:tab w:val="left" w:pos="2470"/>
          <w:tab w:val="left" w:pos="3000"/>
        </w:tabs>
        <w:spacing w:line="160" w:lineRule="exact"/>
        <w:ind w:left="170"/>
        <w:rPr>
          <w:b w:val="0"/>
          <w:bCs w:val="0"/>
        </w:rPr>
      </w:pPr>
      <w:r>
        <w:rPr>
          <w:color w:val="231F20"/>
          <w:spacing w:val="1"/>
        </w:rPr>
        <w:t>Eigenenergieversorgung:</w:t>
      </w:r>
      <w:r>
        <w:rPr>
          <w:color w:val="231F20"/>
          <w:spacing w:val="1"/>
        </w:rPr>
        <w:tab/>
      </w:r>
      <w:r>
        <w:rPr>
          <w:color w:val="231F20"/>
        </w:rPr>
        <w:t>273      38’499</w:t>
      </w:r>
    </w:p>
    <w:p w14:paraId="310B7395" w14:textId="77777777" w:rsidR="00315115" w:rsidRDefault="000656CB">
      <w:pPr>
        <w:pStyle w:val="Textkrper"/>
        <w:tabs>
          <w:tab w:val="left" w:pos="2474"/>
          <w:tab w:val="left" w:pos="3015"/>
        </w:tabs>
        <w:spacing w:line="160" w:lineRule="exact"/>
        <w:ind w:left="170"/>
      </w:pPr>
      <w:r>
        <w:rPr>
          <w:color w:val="231F20"/>
          <w:spacing w:val="2"/>
        </w:rPr>
        <w:t>Gesamtenergiebedarf:</w:t>
      </w:r>
      <w:r>
        <w:rPr>
          <w:color w:val="231F20"/>
          <w:spacing w:val="2"/>
        </w:rPr>
        <w:tab/>
      </w:r>
      <w:r>
        <w:rPr>
          <w:color w:val="231F20"/>
          <w:spacing w:val="-1"/>
          <w:w w:val="95"/>
        </w:rPr>
        <w:t>100</w:t>
      </w:r>
      <w:r>
        <w:rPr>
          <w:color w:val="231F20"/>
          <w:spacing w:val="-1"/>
          <w:w w:val="95"/>
        </w:rPr>
        <w:tab/>
      </w:r>
      <w:r>
        <w:rPr>
          <w:color w:val="231F20"/>
          <w:spacing w:val="-2"/>
        </w:rPr>
        <w:t>14’680</w:t>
      </w:r>
    </w:p>
    <w:p w14:paraId="1F5DEE00" w14:textId="22083FE3" w:rsidR="00315115" w:rsidRDefault="000656CB">
      <w:pPr>
        <w:tabs>
          <w:tab w:val="left" w:pos="2477"/>
          <w:tab w:val="left" w:pos="3004"/>
        </w:tabs>
        <w:spacing w:line="172" w:lineRule="exact"/>
        <w:ind w:left="17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 xml:space="preserve">173 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23’819</w:t>
      </w:r>
    </w:p>
    <w:p w14:paraId="71804BCA" w14:textId="77777777" w:rsidR="00315115" w:rsidRDefault="000656CB">
      <w:pPr>
        <w:pStyle w:val="berschrift3"/>
        <w:spacing w:before="67"/>
        <w:ind w:left="170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/>
          <w:color w:val="231F20"/>
        </w:rPr>
        <w:t xml:space="preserve">Technische </w:t>
      </w:r>
      <w:r>
        <w:rPr>
          <w:rFonts w:ascii="Theinhardt Black"/>
          <w:color w:val="231F20"/>
          <w:spacing w:val="1"/>
        </w:rPr>
        <w:t>Daten</w:t>
      </w:r>
      <w:r>
        <w:rPr>
          <w:rFonts w:ascii="Theinhardt Black"/>
          <w:color w:val="231F20"/>
        </w:rPr>
        <w:t xml:space="preserve"> </w:t>
      </w:r>
      <w:r>
        <w:rPr>
          <w:rFonts w:ascii="Theinhardt Black"/>
          <w:color w:val="231F20"/>
          <w:spacing w:val="1"/>
        </w:rPr>
        <w:t>Gemeinschaftsraum</w:t>
      </w:r>
    </w:p>
    <w:p w14:paraId="61E883C2" w14:textId="77777777" w:rsidR="00315115" w:rsidRDefault="00315115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3013A197" w14:textId="77777777" w:rsidR="00315115" w:rsidRDefault="00806D35">
      <w:pPr>
        <w:spacing w:line="20" w:lineRule="atLeast"/>
        <w:ind w:left="17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42B4C990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C2AD7D9" w14:textId="77777777" w:rsidR="00315115" w:rsidRDefault="000656CB">
      <w:pPr>
        <w:pStyle w:val="Textkrper"/>
        <w:tabs>
          <w:tab w:val="left" w:pos="2873"/>
        </w:tabs>
        <w:spacing w:before="20" w:line="172" w:lineRule="exact"/>
        <w:ind w:left="908"/>
      </w:pP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</w:rPr>
        <w:t>2</w:t>
      </w:r>
      <w:r>
        <w:rPr>
          <w:color w:val="231F20"/>
          <w:position w:val="5"/>
          <w:sz w:val="8"/>
        </w:rPr>
        <w:t xml:space="preserve"> </w:t>
      </w:r>
      <w:r>
        <w:rPr>
          <w:color w:val="231F20"/>
          <w:spacing w:val="11"/>
          <w:position w:val="5"/>
          <w:sz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kWh/a</w:t>
      </w:r>
    </w:p>
    <w:p w14:paraId="12A7904D" w14:textId="77777777" w:rsidR="00315115" w:rsidRDefault="000656CB">
      <w:pPr>
        <w:pStyle w:val="Textkrper"/>
        <w:tabs>
          <w:tab w:val="left" w:pos="1740"/>
          <w:tab w:val="left" w:pos="2909"/>
        </w:tabs>
        <w:spacing w:line="172" w:lineRule="exact"/>
        <w:ind w:left="170"/>
      </w:pPr>
      <w:r>
        <w:rPr>
          <w:color w:val="231F20"/>
          <w:spacing w:val="1"/>
        </w:rPr>
        <w:t>PV-Dach:</w:t>
      </w:r>
      <w:r>
        <w:rPr>
          <w:color w:val="231F20"/>
        </w:rPr>
        <w:t xml:space="preserve"> 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53 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6.7</w:t>
      </w:r>
      <w:r>
        <w:rPr>
          <w:color w:val="231F20"/>
          <w:spacing w:val="-3"/>
        </w:rPr>
        <w:tab/>
      </w:r>
      <w:r>
        <w:rPr>
          <w:color w:val="231F20"/>
          <w:spacing w:val="-4"/>
        </w:rPr>
        <w:t>113.5</w:t>
      </w:r>
      <w:r>
        <w:rPr>
          <w:color w:val="231F20"/>
          <w:spacing w:val="-4"/>
        </w:rPr>
        <w:tab/>
      </w:r>
      <w:r>
        <w:rPr>
          <w:color w:val="231F20"/>
          <w:spacing w:val="-2"/>
        </w:rPr>
        <w:t>6’016</w:t>
      </w:r>
    </w:p>
    <w:p w14:paraId="4157A62D" w14:textId="77777777" w:rsidR="00315115" w:rsidRDefault="00315115">
      <w:pPr>
        <w:spacing w:line="172" w:lineRule="exact"/>
        <w:sectPr w:rsidR="00315115">
          <w:type w:val="continuous"/>
          <w:pgSz w:w="11910" w:h="16840"/>
          <w:pgMar w:top="840" w:right="460" w:bottom="280" w:left="680" w:header="720" w:footer="720" w:gutter="0"/>
          <w:cols w:num="3" w:space="720" w:equalWidth="0">
            <w:col w:w="3459" w:space="112"/>
            <w:col w:w="3460" w:space="112"/>
            <w:col w:w="3627"/>
          </w:cols>
        </w:sectPr>
      </w:pPr>
    </w:p>
    <w:p w14:paraId="5A8EDBC5" w14:textId="77777777" w:rsidR="00315115" w:rsidRDefault="00315115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5920316" w14:textId="77777777" w:rsidR="00315115" w:rsidRDefault="00315115">
      <w:pPr>
        <w:rPr>
          <w:rFonts w:ascii="Theinhardt Regular" w:eastAsia="Theinhardt Regular" w:hAnsi="Theinhardt Regular" w:cs="Theinhardt Regular"/>
          <w:sz w:val="24"/>
          <w:szCs w:val="24"/>
        </w:rPr>
      </w:pPr>
    </w:p>
    <w:p w14:paraId="3D8D39C2" w14:textId="77777777" w:rsidR="00315115" w:rsidRDefault="00315115">
      <w:pPr>
        <w:rPr>
          <w:rFonts w:ascii="Theinhardt Regular" w:eastAsia="Theinhardt Regular" w:hAnsi="Theinhardt Regular" w:cs="Theinhardt Regular"/>
          <w:sz w:val="24"/>
          <w:szCs w:val="24"/>
        </w:rPr>
        <w:sectPr w:rsidR="00315115">
          <w:type w:val="continuous"/>
          <w:pgSz w:w="11910" w:h="16840"/>
          <w:pgMar w:top="840" w:right="460" w:bottom="280" w:left="680" w:header="720" w:footer="720" w:gutter="0"/>
          <w:cols w:space="720"/>
        </w:sectPr>
      </w:pPr>
    </w:p>
    <w:p w14:paraId="6DEDAE5A" w14:textId="77777777" w:rsidR="00315115" w:rsidRDefault="000656CB">
      <w:pPr>
        <w:pStyle w:val="berschrift3"/>
        <w:numPr>
          <w:ilvl w:val="0"/>
          <w:numId w:val="1"/>
        </w:numPr>
        <w:tabs>
          <w:tab w:val="left" w:pos="393"/>
        </w:tabs>
        <w:spacing w:before="76" w:line="160" w:lineRule="exact"/>
        <w:rPr>
          <w:b w:val="0"/>
          <w:bCs w:val="0"/>
        </w:rPr>
      </w:pP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Vogelperspektive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zeigt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</w:rPr>
        <w:t xml:space="preserve"> Integration </w:t>
      </w:r>
      <w:r>
        <w:rPr>
          <w:color w:val="231F20"/>
          <w:spacing w:val="-1"/>
        </w:rPr>
        <w:t>der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 xml:space="preserve">PV-Anlagen auf </w:t>
      </w:r>
      <w:r>
        <w:rPr>
          <w:color w:val="231F20"/>
          <w:spacing w:val="-1"/>
        </w:rPr>
        <w:t>den</w:t>
      </w:r>
      <w:r>
        <w:rPr>
          <w:color w:val="231F20"/>
        </w:rPr>
        <w:t xml:space="preserve"> Flachdächern und </w:t>
      </w:r>
      <w:r>
        <w:rPr>
          <w:color w:val="231F20"/>
          <w:spacing w:val="-1"/>
        </w:rPr>
        <w:t>den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Terassen-Brüstungen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</w:rPr>
        <w:t xml:space="preserve"> Gebäude Grabenweg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A-D (von </w:t>
      </w:r>
      <w:r>
        <w:rPr>
          <w:color w:val="231F20"/>
          <w:spacing w:val="-1"/>
        </w:rPr>
        <w:t>links</w:t>
      </w:r>
      <w:r>
        <w:rPr>
          <w:color w:val="231F20"/>
        </w:rPr>
        <w:t xml:space="preserve"> nach rechts).</w:t>
      </w:r>
    </w:p>
    <w:p w14:paraId="52469B98" w14:textId="77777777" w:rsidR="00315115" w:rsidRDefault="000656CB">
      <w:pPr>
        <w:numPr>
          <w:ilvl w:val="0"/>
          <w:numId w:val="1"/>
        </w:numPr>
        <w:tabs>
          <w:tab w:val="left" w:pos="393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z w:val="14"/>
        </w:rPr>
        <w:t xml:space="preserve">Die </w:t>
      </w:r>
      <w:r>
        <w:rPr>
          <w:rFonts w:ascii="Theinhardt Bold" w:hAnsi="Theinhardt Bold"/>
          <w:b/>
          <w:color w:val="231F20"/>
          <w:spacing w:val="-1"/>
          <w:sz w:val="14"/>
        </w:rPr>
        <w:t>drei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Wohnkomplexe</w:t>
      </w:r>
      <w:r>
        <w:rPr>
          <w:rFonts w:ascii="Theinhardt Bold" w:hAnsi="Theinhardt Bold"/>
          <w:b/>
          <w:color w:val="231F20"/>
          <w:sz w:val="14"/>
        </w:rPr>
        <w:t xml:space="preserve"> Grabenweg A-C.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2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Gebäude Grabenweg A </w:t>
      </w:r>
      <w:r>
        <w:rPr>
          <w:rFonts w:ascii="Theinhardt Bold" w:hAnsi="Theinhardt Bold"/>
          <w:b/>
          <w:color w:val="231F20"/>
          <w:spacing w:val="-1"/>
          <w:sz w:val="14"/>
        </w:rPr>
        <w:t>(links)</w:t>
      </w:r>
      <w:r>
        <w:rPr>
          <w:rFonts w:ascii="Theinhardt Bold" w:hAnsi="Theinhardt Bold"/>
          <w:b/>
          <w:color w:val="231F20"/>
          <w:sz w:val="14"/>
        </w:rPr>
        <w:t xml:space="preserve"> und Grabenweg C</w:t>
      </w:r>
      <w:r>
        <w:rPr>
          <w:rFonts w:ascii="Theinhardt Bold" w:hAnsi="Theinhardt Bold"/>
          <w:b/>
          <w:color w:val="231F20"/>
          <w:spacing w:val="2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(rechts)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sind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PEB.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Der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Wohnkomplex </w:t>
      </w:r>
      <w:r>
        <w:rPr>
          <w:rFonts w:ascii="Theinhardt Bold" w:hAnsi="Theinhardt Bold"/>
          <w:b/>
          <w:color w:val="231F20"/>
          <w:sz w:val="14"/>
        </w:rPr>
        <w:t>Grabenweg</w:t>
      </w:r>
      <w:r>
        <w:rPr>
          <w:rFonts w:ascii="Theinhardt Bold" w:hAnsi="Theinhardt Bold"/>
          <w:b/>
          <w:color w:val="231F20"/>
          <w:spacing w:val="2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B (Mitte)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kein</w:t>
      </w:r>
      <w:r>
        <w:rPr>
          <w:rFonts w:ascii="Theinhardt Bold" w:hAnsi="Theinhardt Bold"/>
          <w:b/>
          <w:color w:val="231F20"/>
          <w:sz w:val="14"/>
        </w:rPr>
        <w:t xml:space="preserve"> PEB.</w:t>
      </w:r>
    </w:p>
    <w:p w14:paraId="79CBFB72" w14:textId="77777777" w:rsidR="00315115" w:rsidRDefault="000656CB">
      <w:pPr>
        <w:numPr>
          <w:ilvl w:val="0"/>
          <w:numId w:val="1"/>
        </w:numPr>
        <w:tabs>
          <w:tab w:val="left" w:pos="393"/>
        </w:tabs>
        <w:spacing w:before="76" w:line="160" w:lineRule="exact"/>
        <w:ind w:righ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Wohnkomplex</w:t>
      </w:r>
      <w:r>
        <w:rPr>
          <w:rFonts w:ascii="Theinhardt Bold" w:hAnsi="Theinhardt Bold"/>
          <w:b/>
          <w:color w:val="231F20"/>
          <w:sz w:val="14"/>
        </w:rPr>
        <w:t xml:space="preserve"> Grabenweg D </w:t>
      </w:r>
      <w:r>
        <w:rPr>
          <w:rFonts w:ascii="Theinhardt Bold" w:hAnsi="Theinhardt Bold"/>
          <w:b/>
          <w:color w:val="231F20"/>
          <w:spacing w:val="-1"/>
          <w:sz w:val="14"/>
        </w:rPr>
        <w:t>weist</w:t>
      </w:r>
      <w:r>
        <w:rPr>
          <w:rFonts w:ascii="Theinhardt Bold" w:hAnsi="Theinhardt Bold"/>
          <w:b/>
          <w:color w:val="231F20"/>
          <w:sz w:val="14"/>
        </w:rPr>
        <w:t xml:space="preserve"> mit 273%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EEV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höchsten</w:t>
      </w:r>
      <w:r>
        <w:rPr>
          <w:rFonts w:ascii="Theinhardt Bold" w:hAnsi="Theinhardt Bold"/>
          <w:b/>
          <w:color w:val="231F20"/>
          <w:sz w:val="14"/>
        </w:rPr>
        <w:t xml:space="preserve"> Wert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Siedlung </w:t>
      </w:r>
      <w:r>
        <w:rPr>
          <w:rFonts w:ascii="Theinhardt Bold" w:hAnsi="Theinhardt Bold"/>
          <w:b/>
          <w:color w:val="231F20"/>
          <w:spacing w:val="-2"/>
          <w:sz w:val="14"/>
        </w:rPr>
        <w:t>auf.</w:t>
      </w:r>
    </w:p>
    <w:p w14:paraId="217A2D77" w14:textId="77777777" w:rsidR="00315115" w:rsidRDefault="00315115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315115">
          <w:type w:val="continuous"/>
          <w:pgSz w:w="11910" w:h="16840"/>
          <w:pgMar w:top="840" w:right="460" w:bottom="280" w:left="680" w:header="720" w:footer="720" w:gutter="0"/>
          <w:cols w:num="3" w:space="720" w:equalWidth="0">
            <w:col w:w="3381" w:space="190"/>
            <w:col w:w="3511" w:space="60"/>
            <w:col w:w="3628"/>
          </w:cols>
        </w:sectPr>
      </w:pPr>
    </w:p>
    <w:p w14:paraId="672EFB2E" w14:textId="77777777" w:rsidR="00315115" w:rsidRDefault="00315115">
      <w:pPr>
        <w:spacing w:before="9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10670275" w14:textId="77777777" w:rsidR="00315115" w:rsidRDefault="000656CB">
      <w:pPr>
        <w:pStyle w:val="Textkrper"/>
        <w:spacing w:before="70"/>
        <w:ind w:left="6726"/>
        <w:rPr>
          <w:rFonts w:ascii="Theinhardt Heavy" w:eastAsia="Theinhardt Heavy" w:hAnsi="Theinhardt Heavy" w:cs="Theinhardt Heavy"/>
        </w:rPr>
      </w:pP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rFonts w:ascii="Theinhardt Heavy"/>
          <w:b/>
          <w:color w:val="231F20"/>
        </w:rPr>
        <w:t>37</w:t>
      </w:r>
    </w:p>
    <w:sectPr w:rsidR="00315115">
      <w:type w:val="continuous"/>
      <w:pgSz w:w="11910" w:h="16840"/>
      <w:pgMar w:top="840" w:right="4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Medium">
    <w:altName w:val="Theinhardt Medium"/>
    <w:panose1 w:val="020B06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5633D0"/>
    <w:multiLevelType w:val="hybridMultilevel"/>
    <w:tmpl w:val="DF9E322E"/>
    <w:lvl w:ilvl="0" w:tplc="78641616">
      <w:start w:val="1"/>
      <w:numFmt w:val="decimal"/>
      <w:lvlText w:val="%1"/>
      <w:lvlJc w:val="left"/>
      <w:pPr>
        <w:ind w:left="393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B12C8246">
      <w:start w:val="1"/>
      <w:numFmt w:val="bullet"/>
      <w:lvlText w:val="•"/>
      <w:lvlJc w:val="left"/>
      <w:pPr>
        <w:ind w:left="691" w:hanging="227"/>
      </w:pPr>
      <w:rPr>
        <w:rFonts w:hint="default"/>
      </w:rPr>
    </w:lvl>
    <w:lvl w:ilvl="2" w:tplc="4112CBA2">
      <w:start w:val="1"/>
      <w:numFmt w:val="bullet"/>
      <w:lvlText w:val="•"/>
      <w:lvlJc w:val="left"/>
      <w:pPr>
        <w:ind w:left="990" w:hanging="227"/>
      </w:pPr>
      <w:rPr>
        <w:rFonts w:hint="default"/>
      </w:rPr>
    </w:lvl>
    <w:lvl w:ilvl="3" w:tplc="9992076A">
      <w:start w:val="1"/>
      <w:numFmt w:val="bullet"/>
      <w:lvlText w:val="•"/>
      <w:lvlJc w:val="left"/>
      <w:pPr>
        <w:ind w:left="1289" w:hanging="227"/>
      </w:pPr>
      <w:rPr>
        <w:rFonts w:hint="default"/>
      </w:rPr>
    </w:lvl>
    <w:lvl w:ilvl="4" w:tplc="ED128A58">
      <w:start w:val="1"/>
      <w:numFmt w:val="bullet"/>
      <w:lvlText w:val="•"/>
      <w:lvlJc w:val="left"/>
      <w:pPr>
        <w:ind w:left="1588" w:hanging="227"/>
      </w:pPr>
      <w:rPr>
        <w:rFonts w:hint="default"/>
      </w:rPr>
    </w:lvl>
    <w:lvl w:ilvl="5" w:tplc="C1E28EE4">
      <w:start w:val="1"/>
      <w:numFmt w:val="bullet"/>
      <w:lvlText w:val="•"/>
      <w:lvlJc w:val="left"/>
      <w:pPr>
        <w:ind w:left="1886" w:hanging="227"/>
      </w:pPr>
      <w:rPr>
        <w:rFonts w:hint="default"/>
      </w:rPr>
    </w:lvl>
    <w:lvl w:ilvl="6" w:tplc="2806CA74">
      <w:start w:val="1"/>
      <w:numFmt w:val="bullet"/>
      <w:lvlText w:val="•"/>
      <w:lvlJc w:val="left"/>
      <w:pPr>
        <w:ind w:left="2185" w:hanging="227"/>
      </w:pPr>
      <w:rPr>
        <w:rFonts w:hint="default"/>
      </w:rPr>
    </w:lvl>
    <w:lvl w:ilvl="7" w:tplc="3B6AC5A4">
      <w:start w:val="1"/>
      <w:numFmt w:val="bullet"/>
      <w:lvlText w:val="•"/>
      <w:lvlJc w:val="left"/>
      <w:pPr>
        <w:ind w:left="2484" w:hanging="227"/>
      </w:pPr>
      <w:rPr>
        <w:rFonts w:hint="default"/>
      </w:rPr>
    </w:lvl>
    <w:lvl w:ilvl="8" w:tplc="A4AA9DAA">
      <w:start w:val="1"/>
      <w:numFmt w:val="bullet"/>
      <w:lvlText w:val="•"/>
      <w:lvlJc w:val="left"/>
      <w:pPr>
        <w:ind w:left="278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115"/>
    <w:rsid w:val="000656CB"/>
    <w:rsid w:val="00315115"/>
    <w:rsid w:val="0080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;"/>
  <w14:docId w14:val="50C7BB98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66"/>
      <w:outlineLvl w:val="0"/>
    </w:pPr>
    <w:rPr>
      <w:rFonts w:ascii="Theinhardt Regular" w:eastAsia="Theinhardt Regular" w:hAnsi="Theinhardt Regular"/>
      <w:sz w:val="18"/>
      <w:szCs w:val="18"/>
    </w:rPr>
  </w:style>
  <w:style w:type="paragraph" w:styleId="berschrift2">
    <w:name w:val="heading 2"/>
    <w:basedOn w:val="Standard"/>
    <w:uiPriority w:val="9"/>
    <w:unhideWhenUsed/>
    <w:qFormat/>
    <w:pPr>
      <w:spacing w:before="1"/>
      <w:ind w:left="159"/>
      <w:outlineLvl w:val="1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berschrift3">
    <w:name w:val="heading 3"/>
    <w:basedOn w:val="Standard"/>
    <w:uiPriority w:val="9"/>
    <w:unhideWhenUsed/>
    <w:qFormat/>
    <w:pPr>
      <w:ind w:left="159"/>
      <w:outlineLvl w:val="2"/>
    </w:pPr>
    <w:rPr>
      <w:rFonts w:ascii="Theinhardt Bold" w:eastAsia="Theinhardt Bold" w:hAnsi="Theinhardt Bold"/>
      <w:b/>
      <w:bCs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59"/>
    </w:pPr>
    <w:rPr>
      <w:rFonts w:ascii="Theinhardt Regular" w:eastAsia="Theinhardt Regular" w:hAnsi="Theinhardt Regular"/>
      <w:sz w:val="14"/>
      <w:szCs w:val="1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netz.ch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info@setz-architektur.ch" TargetMode="External"/><Relationship Id="rId12" Type="http://schemas.openxmlformats.org/officeDocument/2006/relationships/hyperlink" Target="mailto:info@treier.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david.zogg@fhnw.c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mailto:mail@renggli.swi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werenbold@twerenbold-consulting.ch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949</Words>
  <Characters>5983</Characters>
  <Application>Microsoft Office Word</Application>
  <DocSecurity>0</DocSecurity>
  <Lines>49</Lines>
  <Paragraphs>13</Paragraphs>
  <ScaleCrop>false</ScaleCrop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3</cp:revision>
  <dcterms:created xsi:type="dcterms:W3CDTF">2020-10-07T10:55:00Z</dcterms:created>
  <dcterms:modified xsi:type="dcterms:W3CDTF">2020-10-07T14:47:00Z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